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36B36" w14:textId="1B73B8DE" w:rsidR="00F55C44" w:rsidRDefault="00F55C44" w:rsidP="002F2101">
      <w:pPr>
        <w:pBdr>
          <w:bottom w:val="single" w:sz="6" w:space="1" w:color="auto"/>
        </w:pBdr>
        <w:spacing w:line="253" w:lineRule="auto"/>
        <w:ind w:right="240"/>
      </w:pPr>
    </w:p>
    <w:p w14:paraId="4187CA81" w14:textId="40C41FA5" w:rsidR="00F23A01" w:rsidRDefault="00F23A01" w:rsidP="002F2101">
      <w:pPr>
        <w:pBdr>
          <w:bottom w:val="single" w:sz="6" w:space="1" w:color="auto"/>
        </w:pBdr>
        <w:spacing w:line="253" w:lineRule="auto"/>
        <w:ind w:right="240"/>
      </w:pPr>
    </w:p>
    <w:p w14:paraId="3EFEC360" w14:textId="77777777" w:rsidR="00F23A01" w:rsidRDefault="00F23A01" w:rsidP="002F2101">
      <w:pPr>
        <w:pBdr>
          <w:bottom w:val="single" w:sz="6" w:space="1" w:color="auto"/>
        </w:pBdr>
        <w:spacing w:line="253" w:lineRule="auto"/>
        <w:ind w:right="240"/>
      </w:pPr>
    </w:p>
    <w:p w14:paraId="791DCCEC" w14:textId="563EAF70" w:rsidR="00F23A01" w:rsidRDefault="00221036" w:rsidP="00F23A01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029D5EED" wp14:editId="3A26C5DE">
            <wp:extent cx="8534400" cy="41382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1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781F" w14:textId="77777777" w:rsidR="00F23A01" w:rsidRDefault="00F23A01" w:rsidP="00F23A01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15099A39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52D39E7B">
                <wp:simplePos x="0" y="0"/>
                <wp:positionH relativeFrom="column">
                  <wp:posOffset>950807</wp:posOffset>
                </wp:positionH>
                <wp:positionV relativeFrom="paragraph">
                  <wp:posOffset>224155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582253" w:rsidRDefault="00582253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582253" w:rsidRDefault="00582253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582253" w:rsidRDefault="00582253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74.85pt;margin-top:17.65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AGORVf3wAAAAsBAAAPAAAAAAAAAAAAAAAAAEgEAABkcnMv&#10;ZG93bnJldi54bWxQSwUGAAAAAAQABADzAAAAVAUAAAAA&#10;" stroked="f">
                <v:textbox>
                  <w:txbxContent>
                    <w:p w14:paraId="6ED6A1AC" w14:textId="4BD6783A" w:rsidR="00582253" w:rsidRDefault="00582253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582253" w:rsidRDefault="00582253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582253" w:rsidRDefault="00582253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3041"/>
        <w:gridCol w:w="1830"/>
        <w:gridCol w:w="3369"/>
        <w:gridCol w:w="2649"/>
      </w:tblGrid>
      <w:tr w:rsidR="00470176" w:rsidRPr="00470176" w14:paraId="6D5323DA" w14:textId="77777777" w:rsidTr="00470176">
        <w:trPr>
          <w:trHeight w:val="436"/>
        </w:trPr>
        <w:tc>
          <w:tcPr>
            <w:tcW w:w="943" w:type="pct"/>
            <w:shd w:val="clear" w:color="auto" w:fill="B8CCE3"/>
            <w:vAlign w:val="center"/>
          </w:tcPr>
          <w:p w14:paraId="64AD921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1 - 4</w:t>
            </w:r>
          </w:p>
        </w:tc>
        <w:tc>
          <w:tcPr>
            <w:tcW w:w="4057" w:type="pct"/>
            <w:gridSpan w:val="4"/>
            <w:shd w:val="clear" w:color="auto" w:fill="B8CCE3"/>
            <w:vAlign w:val="center"/>
          </w:tcPr>
          <w:p w14:paraId="71C9FF4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1.0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KESIHATAN DIRI DAN REPRODUKTIF</w:t>
            </w:r>
          </w:p>
        </w:tc>
      </w:tr>
      <w:tr w:rsidR="00470176" w:rsidRPr="00470176" w14:paraId="71FBAD9D" w14:textId="77777777" w:rsidTr="00470176">
        <w:trPr>
          <w:trHeight w:val="436"/>
        </w:trPr>
        <w:tc>
          <w:tcPr>
            <w:tcW w:w="943" w:type="pct"/>
            <w:vMerge w:val="restart"/>
            <w:shd w:val="clear" w:color="auto" w:fill="B8CCE3"/>
          </w:tcPr>
          <w:p w14:paraId="2993531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3E84F3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59" w:right="52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3" w:type="pct"/>
            <w:vMerge w:val="restart"/>
            <w:shd w:val="clear" w:color="auto" w:fill="B8CCE3"/>
          </w:tcPr>
          <w:p w14:paraId="52329B2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A76581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21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37" w:type="pct"/>
            <w:gridSpan w:val="2"/>
            <w:shd w:val="clear" w:color="auto" w:fill="B8CCE3"/>
          </w:tcPr>
          <w:p w14:paraId="291F5EE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42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7" w:type="pct"/>
            <w:vMerge w:val="restart"/>
            <w:shd w:val="clear" w:color="auto" w:fill="B8CCE3"/>
          </w:tcPr>
          <w:p w14:paraId="33887BE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605A79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8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703F8584" w14:textId="77777777" w:rsidTr="00470176">
        <w:trPr>
          <w:trHeight w:val="733"/>
        </w:trPr>
        <w:tc>
          <w:tcPr>
            <w:tcW w:w="943" w:type="pct"/>
            <w:vMerge/>
            <w:tcBorders>
              <w:top w:val="nil"/>
            </w:tcBorders>
            <w:shd w:val="clear" w:color="auto" w:fill="B8CCE3"/>
          </w:tcPr>
          <w:p w14:paraId="5F4044B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  <w:shd w:val="clear" w:color="auto" w:fill="B8CCE3"/>
          </w:tcPr>
          <w:p w14:paraId="3F99E54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shd w:val="clear" w:color="auto" w:fill="DBE4F0"/>
          </w:tcPr>
          <w:p w14:paraId="0DFE57E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40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55" w:type="pct"/>
            <w:shd w:val="clear" w:color="auto" w:fill="DBE4F0"/>
          </w:tcPr>
          <w:p w14:paraId="717ECA6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826AB14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124" w:right="112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7" w:type="pct"/>
            <w:vMerge/>
            <w:tcBorders>
              <w:top w:val="nil"/>
            </w:tcBorders>
            <w:shd w:val="clear" w:color="auto" w:fill="B8CCE3"/>
          </w:tcPr>
          <w:p w14:paraId="6E7DEED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F3A3298" w14:textId="77777777" w:rsidTr="00470176">
        <w:trPr>
          <w:trHeight w:val="451"/>
        </w:trPr>
        <w:tc>
          <w:tcPr>
            <w:tcW w:w="943" w:type="pct"/>
            <w:vMerge w:val="restart"/>
            <w:tcBorders>
              <w:bottom w:val="nil"/>
            </w:tcBorders>
          </w:tcPr>
          <w:p w14:paraId="4FF1FEC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1C812CE" w14:textId="77777777" w:rsidR="00470176" w:rsidRPr="00470176" w:rsidRDefault="00470176" w:rsidP="00B63CDA">
            <w:pPr>
              <w:widowControl w:val="0"/>
              <w:numPr>
                <w:ilvl w:val="1"/>
                <w:numId w:val="3"/>
              </w:numPr>
              <w:tabs>
                <w:tab w:val="left" w:pos="480"/>
              </w:tabs>
              <w:autoSpaceDE w:val="0"/>
              <w:autoSpaceDN w:val="0"/>
              <w:spacing w:before="1"/>
              <w:ind w:right="2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membuat keputusan dalam konteks kesihatan diri dan</w:t>
            </w:r>
            <w:r w:rsidRPr="00470176">
              <w:rPr>
                <w:rFonts w:ascii="Arial" w:eastAsia="Arial" w:hAnsi="Arial"/>
                <w:spacing w:val="-17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reproduktif</w:t>
            </w:r>
          </w:p>
          <w:p w14:paraId="43861BA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DF1BE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line="256" w:lineRule="auto"/>
              <w:ind w:left="479" w:right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Mengamalkan cara menjaga kehormatan diri:</w:t>
            </w:r>
          </w:p>
          <w:p w14:paraId="2C3E1EAC" w14:textId="77777777" w:rsidR="00470176" w:rsidRPr="00470176" w:rsidRDefault="00470176" w:rsidP="00B63CDA">
            <w:pPr>
              <w:widowControl w:val="0"/>
              <w:numPr>
                <w:ilvl w:val="2"/>
                <w:numId w:val="3"/>
              </w:numPr>
              <w:tabs>
                <w:tab w:val="left" w:pos="648"/>
              </w:tabs>
              <w:autoSpaceDE w:val="0"/>
              <w:autoSpaceDN w:val="0"/>
              <w:spacing w:before="165"/>
              <w:ind w:hanging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Anggota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</w:tc>
        <w:tc>
          <w:tcPr>
            <w:tcW w:w="1133" w:type="pct"/>
            <w:vMerge w:val="restart"/>
            <w:tcBorders>
              <w:bottom w:val="nil"/>
            </w:tcBorders>
          </w:tcPr>
          <w:p w14:paraId="662B775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C8E09B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01690E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C20AAB" w14:textId="77777777" w:rsidR="00470176" w:rsidRPr="00470176" w:rsidRDefault="00470176" w:rsidP="00B63CDA">
            <w:pPr>
              <w:widowControl w:val="0"/>
              <w:numPr>
                <w:ilvl w:val="2"/>
                <w:numId w:val="2"/>
              </w:numPr>
              <w:tabs>
                <w:tab w:val="left" w:pos="653"/>
              </w:tabs>
              <w:autoSpaceDE w:val="0"/>
              <w:autoSpaceDN w:val="0"/>
              <w:ind w:right="358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anggota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seksual</w:t>
            </w:r>
          </w:p>
          <w:p w14:paraId="1B201BA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9D1FE8F" w14:textId="77777777" w:rsidR="00470176" w:rsidRPr="00470176" w:rsidRDefault="00470176" w:rsidP="00B63CDA">
            <w:pPr>
              <w:widowControl w:val="0"/>
              <w:numPr>
                <w:ilvl w:val="3"/>
                <w:numId w:val="2"/>
              </w:numPr>
              <w:tabs>
                <w:tab w:val="left" w:pos="1075"/>
                <w:tab w:val="left" w:pos="1076"/>
              </w:tabs>
              <w:autoSpaceDE w:val="0"/>
              <w:autoSpaceDN w:val="0"/>
              <w:ind w:hanging="4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Bibir</w:t>
            </w:r>
          </w:p>
          <w:p w14:paraId="481F7776" w14:textId="77777777" w:rsidR="00470176" w:rsidRPr="00470176" w:rsidRDefault="00470176" w:rsidP="00B63CDA">
            <w:pPr>
              <w:widowControl w:val="0"/>
              <w:numPr>
                <w:ilvl w:val="3"/>
                <w:numId w:val="2"/>
              </w:numPr>
              <w:tabs>
                <w:tab w:val="left" w:pos="1058"/>
                <w:tab w:val="left" w:pos="1059"/>
              </w:tabs>
              <w:autoSpaceDE w:val="0"/>
              <w:autoSpaceDN w:val="0"/>
              <w:spacing w:before="1" w:line="252" w:lineRule="exact"/>
              <w:ind w:left="1058" w:hanging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Payu dara</w:t>
            </w:r>
          </w:p>
          <w:p w14:paraId="7A36B697" w14:textId="77777777" w:rsidR="00470176" w:rsidRPr="00470176" w:rsidRDefault="00470176" w:rsidP="00B63CD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Punggung</w:t>
            </w:r>
          </w:p>
          <w:p w14:paraId="2007BF0F" w14:textId="77777777" w:rsidR="00470176" w:rsidRPr="00470176" w:rsidRDefault="00470176" w:rsidP="00B63CD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Zakar</w:t>
            </w:r>
          </w:p>
          <w:p w14:paraId="64397432" w14:textId="77777777" w:rsidR="00470176" w:rsidRPr="00470176" w:rsidRDefault="00470176" w:rsidP="00B63CD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before="2" w:line="252" w:lineRule="exact"/>
              <w:ind w:left="1058" w:hanging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Faraj</w:t>
            </w:r>
          </w:p>
          <w:p w14:paraId="0B2B8287" w14:textId="77777777" w:rsidR="00470176" w:rsidRPr="00470176" w:rsidRDefault="00470176" w:rsidP="00B63CDA">
            <w:pPr>
              <w:widowControl w:val="0"/>
              <w:numPr>
                <w:ilvl w:val="3"/>
                <w:numId w:val="2"/>
              </w:numPr>
              <w:tabs>
                <w:tab w:val="left" w:pos="1059"/>
              </w:tabs>
              <w:autoSpaceDE w:val="0"/>
              <w:autoSpaceDN w:val="0"/>
              <w:spacing w:line="252" w:lineRule="exact"/>
              <w:ind w:left="1058" w:hanging="4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Dubur</w:t>
            </w:r>
          </w:p>
        </w:tc>
        <w:tc>
          <w:tcPr>
            <w:tcW w:w="682" w:type="pct"/>
          </w:tcPr>
          <w:p w14:paraId="1F3B18C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3932A326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55" w:type="pct"/>
          </w:tcPr>
          <w:p w14:paraId="66A9B142" w14:textId="77777777" w:rsidR="00470176" w:rsidRPr="00470176" w:rsidRDefault="00470176" w:rsidP="00470176">
            <w:pPr>
              <w:widowControl w:val="0"/>
              <w:autoSpaceDE w:val="0"/>
              <w:autoSpaceDN w:val="0"/>
              <w:ind w:right="4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contoh anggota seksual.</w:t>
            </w:r>
          </w:p>
        </w:tc>
        <w:tc>
          <w:tcPr>
            <w:tcW w:w="987" w:type="pct"/>
            <w:vMerge w:val="restart"/>
          </w:tcPr>
          <w:p w14:paraId="1702239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81D3AC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46541C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B996CC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6" w:right="109" w:hanging="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Peraturan sentuhan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ialah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bertingkah laku menurut norma sosial seperti tidak mendedahkan tubuh di khalayak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ramai.</w:t>
            </w:r>
          </w:p>
          <w:p w14:paraId="27EFB17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177F68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23959C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</w:t>
            </w: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4D362519" w14:textId="77777777" w:rsidR="00470176" w:rsidRPr="00470176" w:rsidRDefault="00470176" w:rsidP="00B63CD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86" w:line="252" w:lineRule="exact"/>
              <w:ind w:hanging="306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  <w:p w14:paraId="313A08F3" w14:textId="77777777" w:rsidR="00470176" w:rsidRPr="00470176" w:rsidRDefault="00470176" w:rsidP="00B63CD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line="252" w:lineRule="exact"/>
              <w:ind w:hanging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  <w:p w14:paraId="1A761617" w14:textId="77777777" w:rsidR="00470176" w:rsidRPr="00470176" w:rsidRDefault="00470176" w:rsidP="00B63CDA">
            <w:pPr>
              <w:widowControl w:val="0"/>
              <w:numPr>
                <w:ilvl w:val="0"/>
                <w:numId w:val="1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2"/>
              <w:ind w:hanging="3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Inkuiri</w:t>
            </w:r>
          </w:p>
        </w:tc>
      </w:tr>
      <w:tr w:rsidR="00470176" w:rsidRPr="00470176" w14:paraId="4553EABB" w14:textId="77777777" w:rsidTr="00470176">
        <w:trPr>
          <w:trHeight w:val="822"/>
        </w:trPr>
        <w:tc>
          <w:tcPr>
            <w:tcW w:w="943" w:type="pct"/>
            <w:vMerge/>
            <w:tcBorders>
              <w:top w:val="nil"/>
              <w:bottom w:val="nil"/>
            </w:tcBorders>
          </w:tcPr>
          <w:p w14:paraId="36B3BA9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  <w:bottom w:val="nil"/>
            </w:tcBorders>
          </w:tcPr>
          <w:p w14:paraId="28096C9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0C970EB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1BFE4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55" w:type="pct"/>
          </w:tcPr>
          <w:p w14:paraId="3EF709C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77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Menerangkan cara menjaga kehormatan anggota seksual.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263E767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E4EA431" w14:textId="77777777" w:rsidTr="00470176">
        <w:trPr>
          <w:trHeight w:val="1003"/>
        </w:trPr>
        <w:tc>
          <w:tcPr>
            <w:tcW w:w="943" w:type="pct"/>
            <w:vMerge/>
            <w:tcBorders>
              <w:top w:val="nil"/>
              <w:bottom w:val="nil"/>
            </w:tcBorders>
          </w:tcPr>
          <w:p w14:paraId="3F60DB8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  <w:bottom w:val="nil"/>
            </w:tcBorders>
          </w:tcPr>
          <w:p w14:paraId="01D3A55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</w:tcPr>
          <w:p w14:paraId="2F7AAA6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FE853A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7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55" w:type="pct"/>
          </w:tcPr>
          <w:p w14:paraId="5EDD8EB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20"/>
              <w:ind w:right="5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menjaga kehormatan anggota seksual.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74B9285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E45455C" w14:textId="77777777" w:rsidTr="00470176">
        <w:trPr>
          <w:trHeight w:val="63"/>
        </w:trPr>
        <w:tc>
          <w:tcPr>
            <w:tcW w:w="943" w:type="pct"/>
            <w:vMerge/>
            <w:tcBorders>
              <w:top w:val="nil"/>
              <w:bottom w:val="nil"/>
            </w:tcBorders>
          </w:tcPr>
          <w:p w14:paraId="29FDEA5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  <w:bottom w:val="nil"/>
            </w:tcBorders>
          </w:tcPr>
          <w:p w14:paraId="0D1476F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2" w:type="pct"/>
            <w:tcBorders>
              <w:bottom w:val="nil"/>
            </w:tcBorders>
          </w:tcPr>
          <w:p w14:paraId="65245CE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4"/>
                <w:szCs w:val="22"/>
                <w:lang w:val="ms"/>
              </w:rPr>
            </w:pPr>
          </w:p>
        </w:tc>
        <w:tc>
          <w:tcPr>
            <w:tcW w:w="1255" w:type="pct"/>
            <w:tcBorders>
              <w:bottom w:val="nil"/>
            </w:tcBorders>
          </w:tcPr>
          <w:p w14:paraId="3F0E250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4"/>
                <w:szCs w:val="22"/>
                <w:lang w:val="ms"/>
              </w:rPr>
            </w:pPr>
          </w:p>
        </w:tc>
        <w:tc>
          <w:tcPr>
            <w:tcW w:w="987" w:type="pct"/>
            <w:vMerge/>
            <w:tcBorders>
              <w:top w:val="nil"/>
            </w:tcBorders>
          </w:tcPr>
          <w:p w14:paraId="1CB0309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B621ADA" w14:textId="77777777" w:rsidTr="00470176">
        <w:trPr>
          <w:trHeight w:val="666"/>
        </w:trPr>
        <w:tc>
          <w:tcPr>
            <w:tcW w:w="943" w:type="pct"/>
            <w:tcBorders>
              <w:top w:val="nil"/>
              <w:bottom w:val="nil"/>
            </w:tcBorders>
          </w:tcPr>
          <w:p w14:paraId="3282A3D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58D4BC5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13"/>
              <w:ind w:left="666" w:right="363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1.1.2 Mengaplikasikan kemahiran menjaga kehormatan anggota seksual.</w:t>
            </w:r>
          </w:p>
        </w:tc>
        <w:tc>
          <w:tcPr>
            <w:tcW w:w="682" w:type="pct"/>
            <w:tcBorders>
              <w:top w:val="nil"/>
            </w:tcBorders>
          </w:tcPr>
          <w:p w14:paraId="7449F66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547F7C81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55" w:type="pct"/>
            <w:tcBorders>
              <w:top w:val="nil"/>
            </w:tcBorders>
          </w:tcPr>
          <w:p w14:paraId="39D830A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3"/>
              <w:ind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situasi yang memerlukan tindakan menjaga kehormatan anggota seksual diri dan orang lain.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35CFAE6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1D3C3E6E" w14:textId="77777777" w:rsidTr="00470176">
        <w:trPr>
          <w:trHeight w:val="711"/>
        </w:trPr>
        <w:tc>
          <w:tcPr>
            <w:tcW w:w="943" w:type="pct"/>
            <w:tcBorders>
              <w:top w:val="nil"/>
              <w:bottom w:val="nil"/>
            </w:tcBorders>
          </w:tcPr>
          <w:p w14:paraId="7DAD05F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3" w:type="pct"/>
            <w:tcBorders>
              <w:top w:val="nil"/>
              <w:bottom w:val="nil"/>
            </w:tcBorders>
          </w:tcPr>
          <w:p w14:paraId="71C9EC5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77"/>
              <w:ind w:left="666" w:right="363" w:hanging="56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1.1.3 Menilai kesan sekiranya tidak</w:t>
            </w:r>
          </w:p>
          <w:p w14:paraId="6A7D37F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 w:line="252" w:lineRule="exact"/>
              <w:ind w:left="66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menjaga kehormatan anggota seksual.</w:t>
            </w:r>
          </w:p>
        </w:tc>
        <w:tc>
          <w:tcPr>
            <w:tcW w:w="682" w:type="pct"/>
          </w:tcPr>
          <w:p w14:paraId="60DA22D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B77F0A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99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55" w:type="pct"/>
          </w:tcPr>
          <w:p w14:paraId="3357AF8D" w14:textId="77777777" w:rsidR="00470176" w:rsidRPr="00470176" w:rsidRDefault="00470176" w:rsidP="00470176">
            <w:pPr>
              <w:widowControl w:val="0"/>
              <w:autoSpaceDE w:val="0"/>
              <w:autoSpaceDN w:val="0"/>
              <w:ind w:right="4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menjaga kehormatan anggota seksual.</w:t>
            </w:r>
          </w:p>
        </w:tc>
        <w:tc>
          <w:tcPr>
            <w:tcW w:w="987" w:type="pct"/>
            <w:vMerge/>
            <w:tcBorders>
              <w:top w:val="nil"/>
            </w:tcBorders>
          </w:tcPr>
          <w:p w14:paraId="45F6843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51FE04F8" w14:textId="77777777" w:rsidTr="00470176">
        <w:trPr>
          <w:trHeight w:val="487"/>
        </w:trPr>
        <w:tc>
          <w:tcPr>
            <w:tcW w:w="943" w:type="pct"/>
            <w:tcBorders>
              <w:top w:val="nil"/>
              <w:bottom w:val="single" w:sz="4" w:space="0" w:color="auto"/>
            </w:tcBorders>
          </w:tcPr>
          <w:p w14:paraId="2B33B7C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3" w:type="pct"/>
            <w:tcBorders>
              <w:top w:val="nil"/>
              <w:bottom w:val="single" w:sz="4" w:space="0" w:color="auto"/>
            </w:tcBorders>
          </w:tcPr>
          <w:p w14:paraId="7A1D775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5778846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57CFD1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0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55" w:type="pct"/>
            <w:tcBorders>
              <w:bottom w:val="single" w:sz="4" w:space="0" w:color="auto"/>
            </w:tcBorders>
          </w:tcPr>
          <w:p w14:paraId="6705939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 luas maklumat kepentingan menjaga kehormatan anggota seksual.</w:t>
            </w:r>
          </w:p>
        </w:tc>
        <w:tc>
          <w:tcPr>
            <w:tcW w:w="987" w:type="pct"/>
            <w:vMerge/>
            <w:tcBorders>
              <w:top w:val="nil"/>
              <w:bottom w:val="single" w:sz="4" w:space="0" w:color="auto"/>
            </w:tcBorders>
          </w:tcPr>
          <w:p w14:paraId="5BFB47C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4FD9AEE" w14:textId="414B29AD" w:rsidR="00922FFC" w:rsidRDefault="00922FFC" w:rsidP="00E1235A">
      <w:pPr>
        <w:rPr>
          <w:rFonts w:ascii="Times New Roman" w:eastAsia="Times New Roman" w:hAnsi="Times New Roman"/>
          <w:sz w:val="24"/>
        </w:rPr>
      </w:pPr>
    </w:p>
    <w:p w14:paraId="6B9C4F17" w14:textId="56A6A663" w:rsidR="00816018" w:rsidRDefault="00816018" w:rsidP="00E1235A">
      <w:pPr>
        <w:rPr>
          <w:rFonts w:ascii="Times New Roman" w:eastAsia="Times New Roman" w:hAnsi="Times New Roman"/>
          <w:sz w:val="24"/>
        </w:rPr>
      </w:pPr>
    </w:p>
    <w:p w14:paraId="524A1674" w14:textId="7F4C4EF5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D7DFFA5" w14:textId="55C5337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954EE06" w14:textId="1A3C04B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3094"/>
        <w:gridCol w:w="1920"/>
        <w:gridCol w:w="3199"/>
        <w:gridCol w:w="2576"/>
      </w:tblGrid>
      <w:tr w:rsidR="00470176" w:rsidRPr="00470176" w14:paraId="40DF4E2F" w14:textId="77777777" w:rsidTr="00F23A01">
        <w:trPr>
          <w:trHeight w:val="438"/>
        </w:trPr>
        <w:tc>
          <w:tcPr>
            <w:tcW w:w="983" w:type="pct"/>
            <w:shd w:val="clear" w:color="auto" w:fill="B8CCE3"/>
            <w:vAlign w:val="center"/>
          </w:tcPr>
          <w:p w14:paraId="7088732D" w14:textId="31CC2CC9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 xml:space="preserve">MINGGU: 5 </w:t>
            </w:r>
          </w:p>
        </w:tc>
        <w:tc>
          <w:tcPr>
            <w:tcW w:w="4017" w:type="pct"/>
            <w:gridSpan w:val="4"/>
            <w:shd w:val="clear" w:color="auto" w:fill="B8CCE3"/>
            <w:vAlign w:val="center"/>
          </w:tcPr>
          <w:p w14:paraId="3DB76D0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1.0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KESIHATAN DIRI DAN REPRODUKTIF</w:t>
            </w:r>
          </w:p>
        </w:tc>
      </w:tr>
      <w:tr w:rsidR="00470176" w:rsidRPr="00470176" w14:paraId="46131310" w14:textId="77777777" w:rsidTr="00F23A01">
        <w:trPr>
          <w:trHeight w:val="438"/>
        </w:trPr>
        <w:tc>
          <w:tcPr>
            <w:tcW w:w="983" w:type="pct"/>
            <w:vMerge w:val="restart"/>
            <w:shd w:val="clear" w:color="auto" w:fill="B8CCE3"/>
          </w:tcPr>
          <w:p w14:paraId="51C73F5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3D58D0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06" w:right="58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2" w:type="pct"/>
            <w:vMerge w:val="restart"/>
            <w:shd w:val="clear" w:color="auto" w:fill="B8CCE3"/>
          </w:tcPr>
          <w:p w14:paraId="1290F82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E8CAE2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40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8CCE3"/>
          </w:tcPr>
          <w:p w14:paraId="5601308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60" w:type="pct"/>
            <w:vMerge w:val="restart"/>
            <w:shd w:val="clear" w:color="auto" w:fill="B8CCE3"/>
          </w:tcPr>
          <w:p w14:paraId="06AEC31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80323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1DFFF20D" w14:textId="77777777" w:rsidTr="00F23A01">
        <w:trPr>
          <w:trHeight w:val="733"/>
        </w:trPr>
        <w:tc>
          <w:tcPr>
            <w:tcW w:w="983" w:type="pct"/>
            <w:vMerge/>
            <w:tcBorders>
              <w:top w:val="nil"/>
            </w:tcBorders>
            <w:shd w:val="clear" w:color="auto" w:fill="B8CCE3"/>
          </w:tcPr>
          <w:p w14:paraId="64CF37B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  <w:shd w:val="clear" w:color="auto" w:fill="B8CCE3"/>
          </w:tcPr>
          <w:p w14:paraId="7C9A08D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shd w:val="clear" w:color="auto" w:fill="DBE4F0"/>
          </w:tcPr>
          <w:p w14:paraId="3C52801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8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shd w:val="clear" w:color="auto" w:fill="DBE4F0"/>
          </w:tcPr>
          <w:p w14:paraId="4407E32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DA2BE09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60" w:type="pct"/>
            <w:vMerge/>
            <w:tcBorders>
              <w:top w:val="nil"/>
            </w:tcBorders>
            <w:shd w:val="clear" w:color="auto" w:fill="B8CCE3"/>
          </w:tcPr>
          <w:p w14:paraId="6761622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804D329" w14:textId="77777777" w:rsidTr="00F23A01">
        <w:trPr>
          <w:trHeight w:val="615"/>
        </w:trPr>
        <w:tc>
          <w:tcPr>
            <w:tcW w:w="983" w:type="pct"/>
            <w:vMerge w:val="restart"/>
          </w:tcPr>
          <w:p w14:paraId="7EF59BC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F675228" w14:textId="77777777" w:rsidR="00470176" w:rsidRPr="00470176" w:rsidRDefault="00470176" w:rsidP="00B63CDA">
            <w:pPr>
              <w:widowControl w:val="0"/>
              <w:numPr>
                <w:ilvl w:val="1"/>
                <w:numId w:val="6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29C7890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ind w:left="647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</w:t>
            </w:r>
          </w:p>
          <w:p w14:paraId="66E153E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D5C5D6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B78BAE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47" w:right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31A7BCB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AFE7452" w14:textId="77777777" w:rsidR="00470176" w:rsidRPr="00470176" w:rsidRDefault="00470176" w:rsidP="00B63CDA">
            <w:pPr>
              <w:widowControl w:val="0"/>
              <w:numPr>
                <w:ilvl w:val="2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1" w:line="237" w:lineRule="auto"/>
              <w:ind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pada anggota</w:t>
            </w:r>
            <w:r w:rsidRPr="00470176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</w:t>
            </w:r>
          </w:p>
        </w:tc>
        <w:tc>
          <w:tcPr>
            <w:tcW w:w="1152" w:type="pct"/>
            <w:vMerge w:val="restart"/>
          </w:tcPr>
          <w:p w14:paraId="5EC1331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4D2209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C39513D" w14:textId="77777777" w:rsidR="00470176" w:rsidRPr="00470176" w:rsidRDefault="00470176" w:rsidP="00B63CDA">
            <w:pPr>
              <w:widowControl w:val="0"/>
              <w:numPr>
                <w:ilvl w:val="2"/>
                <w:numId w:val="5"/>
              </w:numPr>
              <w:tabs>
                <w:tab w:val="left" w:pos="779"/>
              </w:tabs>
              <w:autoSpaceDE w:val="0"/>
              <w:autoSpaceDN w:val="0"/>
              <w:spacing w:before="184"/>
              <w:ind w:right="6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pada anggota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3DEE923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6B0D30" w14:textId="77777777" w:rsidR="00470176" w:rsidRPr="00470176" w:rsidRDefault="00470176" w:rsidP="00B63CDA">
            <w:pPr>
              <w:widowControl w:val="0"/>
              <w:numPr>
                <w:ilvl w:val="2"/>
                <w:numId w:val="5"/>
              </w:numPr>
              <w:tabs>
                <w:tab w:val="left" w:pos="77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19E5A46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78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tidak selamat pada anggota seksual mengikut situasi.</w:t>
            </w:r>
          </w:p>
          <w:p w14:paraId="19E2006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E374817" w14:textId="77777777" w:rsidR="00470176" w:rsidRPr="00470176" w:rsidRDefault="00470176" w:rsidP="00B63CDA">
            <w:pPr>
              <w:widowControl w:val="0"/>
              <w:numPr>
                <w:ilvl w:val="2"/>
                <w:numId w:val="5"/>
              </w:numPr>
              <w:tabs>
                <w:tab w:val="left" w:pos="779"/>
              </w:tabs>
              <w:autoSpaceDE w:val="0"/>
              <w:autoSpaceDN w:val="0"/>
              <w:ind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melapor kepada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orang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yang dipercayai sekiranya berlaku sentuhan tidak selamat pada anggota seksual.</w:t>
            </w:r>
          </w:p>
        </w:tc>
        <w:tc>
          <w:tcPr>
            <w:tcW w:w="715" w:type="pct"/>
          </w:tcPr>
          <w:p w14:paraId="79D562C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0A3C91D8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</w:tcPr>
          <w:p w14:paraId="50B3BBA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7"/>
              <w:ind w:left="108"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Menyenaraikan contoh batas sentuhan pada anggota seksual.</w:t>
            </w:r>
          </w:p>
        </w:tc>
        <w:tc>
          <w:tcPr>
            <w:tcW w:w="960" w:type="pct"/>
            <w:vMerge w:val="restart"/>
          </w:tcPr>
          <w:p w14:paraId="1A32A14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361EFB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F353D6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06" w:line="252" w:lineRule="auto"/>
              <w:ind w:left="108"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Memberitahu kepada orang dewasa yang boleh dipercayai apabila berlaku sentuhan tidak selamat, penderaan, keganasan seksual dan sumbang mahram.</w:t>
            </w:r>
          </w:p>
          <w:p w14:paraId="38818C0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E5F33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B126F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3303688" w14:textId="77777777" w:rsidR="00470176" w:rsidRPr="00470176" w:rsidRDefault="00470176" w:rsidP="00B63CDA">
            <w:pPr>
              <w:widowControl w:val="0"/>
              <w:numPr>
                <w:ilvl w:val="0"/>
                <w:numId w:val="4"/>
              </w:numPr>
              <w:tabs>
                <w:tab w:val="left" w:pos="368"/>
              </w:tabs>
              <w:autoSpaceDE w:val="0"/>
              <w:autoSpaceDN w:val="0"/>
              <w:spacing w:before="205" w:line="252" w:lineRule="auto"/>
              <w:ind w:right="4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Tayangan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animasi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470176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sesuai</w:t>
            </w:r>
          </w:p>
          <w:p w14:paraId="5BA8DBCB" w14:textId="77777777" w:rsidR="00470176" w:rsidRPr="00470176" w:rsidRDefault="00470176" w:rsidP="00B63CDA">
            <w:pPr>
              <w:widowControl w:val="0"/>
              <w:numPr>
                <w:ilvl w:val="0"/>
                <w:numId w:val="4"/>
              </w:numPr>
              <w:tabs>
                <w:tab w:val="left" w:pos="368"/>
              </w:tabs>
              <w:autoSpaceDE w:val="0"/>
              <w:autoSpaceDN w:val="0"/>
              <w:spacing w:line="249" w:lineRule="auto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 berkata TIDAK dan</w:t>
            </w:r>
            <w:r w:rsidRPr="00470176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melapor</w:t>
            </w:r>
          </w:p>
        </w:tc>
      </w:tr>
      <w:tr w:rsidR="00470176" w:rsidRPr="00470176" w14:paraId="2F62C66A" w14:textId="77777777" w:rsidTr="00F23A01">
        <w:trPr>
          <w:trHeight w:val="615"/>
        </w:trPr>
        <w:tc>
          <w:tcPr>
            <w:tcW w:w="983" w:type="pct"/>
            <w:vMerge/>
            <w:tcBorders>
              <w:top w:val="nil"/>
            </w:tcBorders>
          </w:tcPr>
          <w:p w14:paraId="6C25B29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7D4258C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75557E9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E784F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48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</w:tcPr>
          <w:p w14:paraId="2BE58EB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70"/>
              <w:ind w:left="108" w:right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sentuhan tidak selamat pada anggota seksual.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209FD95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F382DB1" w14:textId="77777777" w:rsidTr="00F23A01">
        <w:trPr>
          <w:trHeight w:val="783"/>
        </w:trPr>
        <w:tc>
          <w:tcPr>
            <w:tcW w:w="983" w:type="pct"/>
            <w:vMerge/>
            <w:tcBorders>
              <w:top w:val="nil"/>
            </w:tcBorders>
          </w:tcPr>
          <w:p w14:paraId="7B628D1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0ECCDC7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6431B06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148E84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503167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</w:tcPr>
          <w:p w14:paraId="228117E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22"/>
              <w:ind w:left="108" w:right="2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 kemahiran mengelakkan diri daripada sentuhan tidak selamat pada anggota seksual.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4D7E3EB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B6B82D5" w14:textId="77777777" w:rsidTr="00F23A01">
        <w:trPr>
          <w:trHeight w:val="630"/>
        </w:trPr>
        <w:tc>
          <w:tcPr>
            <w:tcW w:w="983" w:type="pct"/>
            <w:vMerge/>
            <w:tcBorders>
              <w:top w:val="nil"/>
            </w:tcBorders>
          </w:tcPr>
          <w:p w14:paraId="293DE93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4729D8C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2B6EEBD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959855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5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</w:tcPr>
          <w:p w14:paraId="5A5E5C2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2"/>
              <w:ind w:left="108" w:right="2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Membuat penilaian situasi yang mendorong kepada sentuhan tidak selamat pada anggota seksual.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71036CA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B0718A7" w14:textId="77777777" w:rsidTr="00F23A01">
        <w:trPr>
          <w:trHeight w:val="79"/>
        </w:trPr>
        <w:tc>
          <w:tcPr>
            <w:tcW w:w="983" w:type="pct"/>
            <w:vMerge/>
            <w:tcBorders>
              <w:top w:val="nil"/>
            </w:tcBorders>
          </w:tcPr>
          <w:p w14:paraId="5686E22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0F9E8B3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504ECA4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9B2690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</w:tcPr>
          <w:p w14:paraId="4C73C83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7"/>
              <w:ind w:left="108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berkata TIDAK kepada sentuhan pada anggota seksual.</w:t>
            </w:r>
          </w:p>
        </w:tc>
        <w:tc>
          <w:tcPr>
            <w:tcW w:w="960" w:type="pct"/>
            <w:vMerge/>
            <w:tcBorders>
              <w:top w:val="nil"/>
            </w:tcBorders>
          </w:tcPr>
          <w:p w14:paraId="10D5F43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1A730329" w14:textId="77777777" w:rsidTr="00F23A01">
        <w:trPr>
          <w:trHeight w:val="79"/>
        </w:trPr>
        <w:tc>
          <w:tcPr>
            <w:tcW w:w="983" w:type="pct"/>
            <w:vMerge/>
            <w:tcBorders>
              <w:top w:val="nil"/>
              <w:bottom w:val="single" w:sz="4" w:space="0" w:color="auto"/>
            </w:tcBorders>
          </w:tcPr>
          <w:p w14:paraId="5A49B8B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  <w:bottom w:val="single" w:sz="4" w:space="0" w:color="auto"/>
            </w:tcBorders>
          </w:tcPr>
          <w:p w14:paraId="59408D5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1C7C01C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C5DE73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97C2FB4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4C3ED67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24"/>
              <w:ind w:left="108" w:right="2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dengan orang yang dipercayai sekiranya berlaku sentuhan tidak selamat pada anggota seksual.</w:t>
            </w:r>
          </w:p>
        </w:tc>
        <w:tc>
          <w:tcPr>
            <w:tcW w:w="960" w:type="pct"/>
            <w:vMerge/>
            <w:tcBorders>
              <w:top w:val="nil"/>
              <w:bottom w:val="single" w:sz="4" w:space="0" w:color="auto"/>
            </w:tcBorders>
          </w:tcPr>
          <w:p w14:paraId="21B7924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1D71DA7D" w14:textId="77777777" w:rsidTr="00F23A01">
        <w:trPr>
          <w:trHeight w:val="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E52658" w14:textId="77777777" w:rsidR="00F23A01" w:rsidRPr="003E6B59" w:rsidRDefault="00F23A01" w:rsidP="00F23A01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338F59B9" w14:textId="0DFCEAB1" w:rsidR="00F23A01" w:rsidRPr="00F23A01" w:rsidRDefault="00F23A01" w:rsidP="00F23A0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0B8DC497" w14:textId="58BB7BB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B870C47" w14:textId="76EEDAF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453AB32" w14:textId="58DB791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59B1C60" w14:textId="2A9C4BC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3093"/>
        <w:gridCol w:w="1920"/>
        <w:gridCol w:w="3199"/>
        <w:gridCol w:w="2579"/>
      </w:tblGrid>
      <w:tr w:rsidR="00F23A01" w:rsidRPr="00470176" w14:paraId="2B299F3A" w14:textId="77777777" w:rsidTr="00091054">
        <w:trPr>
          <w:trHeight w:val="438"/>
        </w:trPr>
        <w:tc>
          <w:tcPr>
            <w:tcW w:w="982" w:type="pct"/>
            <w:shd w:val="clear" w:color="auto" w:fill="B8CCE3"/>
            <w:vAlign w:val="center"/>
          </w:tcPr>
          <w:p w14:paraId="26C4EFD1" w14:textId="741D287F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6</w:t>
            </w:r>
          </w:p>
        </w:tc>
        <w:tc>
          <w:tcPr>
            <w:tcW w:w="4018" w:type="pct"/>
            <w:gridSpan w:val="4"/>
            <w:shd w:val="clear" w:color="auto" w:fill="B8CCE3"/>
            <w:vAlign w:val="center"/>
          </w:tcPr>
          <w:p w14:paraId="6C30E763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1.0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KESIHATAN DIRI DAN REPRODUKTIF</w:t>
            </w:r>
          </w:p>
        </w:tc>
      </w:tr>
      <w:tr w:rsidR="00F23A01" w:rsidRPr="00470176" w14:paraId="35C5C5B6" w14:textId="77777777" w:rsidTr="00091054">
        <w:trPr>
          <w:trHeight w:val="438"/>
        </w:trPr>
        <w:tc>
          <w:tcPr>
            <w:tcW w:w="982" w:type="pct"/>
            <w:vMerge w:val="restart"/>
            <w:shd w:val="clear" w:color="auto" w:fill="B8CCE3"/>
          </w:tcPr>
          <w:p w14:paraId="76CE3B06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0BB55E8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606" w:right="58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2" w:type="pct"/>
            <w:vMerge w:val="restart"/>
            <w:shd w:val="clear" w:color="auto" w:fill="B8CCE3"/>
          </w:tcPr>
          <w:p w14:paraId="0DDB8185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90495CC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640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8CCE3"/>
          </w:tcPr>
          <w:p w14:paraId="7FF37BB6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3ADDF5B2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277BD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23A01" w:rsidRPr="00470176" w14:paraId="36E6DB03" w14:textId="77777777" w:rsidTr="00091054">
        <w:trPr>
          <w:trHeight w:val="733"/>
        </w:trPr>
        <w:tc>
          <w:tcPr>
            <w:tcW w:w="982" w:type="pct"/>
            <w:vMerge/>
            <w:tcBorders>
              <w:top w:val="nil"/>
            </w:tcBorders>
            <w:shd w:val="clear" w:color="auto" w:fill="B8CCE3"/>
          </w:tcPr>
          <w:p w14:paraId="7F3EA75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  <w:shd w:val="clear" w:color="auto" w:fill="B8CCE3"/>
          </w:tcPr>
          <w:p w14:paraId="21A7893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shd w:val="clear" w:color="auto" w:fill="DBE4F0"/>
          </w:tcPr>
          <w:p w14:paraId="33486C6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8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shd w:val="clear" w:color="auto" w:fill="DBE4F0"/>
          </w:tcPr>
          <w:p w14:paraId="7C72BE2B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8F67E44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0356E048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58EA4AED" w14:textId="77777777" w:rsidTr="00091054">
        <w:trPr>
          <w:trHeight w:val="615"/>
        </w:trPr>
        <w:tc>
          <w:tcPr>
            <w:tcW w:w="982" w:type="pct"/>
            <w:vMerge w:val="restart"/>
          </w:tcPr>
          <w:p w14:paraId="516CC60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4F6B0E5" w14:textId="77777777" w:rsidR="00F23A01" w:rsidRPr="00470176" w:rsidRDefault="00F23A01" w:rsidP="00091054">
            <w:pPr>
              <w:widowControl w:val="0"/>
              <w:numPr>
                <w:ilvl w:val="1"/>
                <w:numId w:val="6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16ED28AC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ind w:left="647" w:right="25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menangani pengaruh dalaman serta luaran yang mempengaruhi kesihatan diri dan reproduktif</w:t>
            </w:r>
          </w:p>
          <w:p w14:paraId="233DFC0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BFAF64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5C607A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647" w:right="5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1920B564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6DB6C63" w14:textId="77777777" w:rsidR="00F23A01" w:rsidRPr="00470176" w:rsidRDefault="00F23A01" w:rsidP="00091054">
            <w:pPr>
              <w:widowControl w:val="0"/>
              <w:numPr>
                <w:ilvl w:val="2"/>
                <w:numId w:val="6"/>
              </w:numPr>
              <w:tabs>
                <w:tab w:val="left" w:pos="828"/>
              </w:tabs>
              <w:autoSpaceDE w:val="0"/>
              <w:autoSpaceDN w:val="0"/>
              <w:spacing w:before="1" w:line="237" w:lineRule="auto"/>
              <w:ind w:right="2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pada anggota</w:t>
            </w:r>
            <w:r w:rsidRPr="00470176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seksual</w:t>
            </w:r>
          </w:p>
        </w:tc>
        <w:tc>
          <w:tcPr>
            <w:tcW w:w="1152" w:type="pct"/>
            <w:vMerge w:val="restart"/>
          </w:tcPr>
          <w:p w14:paraId="7AD9C82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FDFCD1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7CAE3D0" w14:textId="77777777" w:rsidR="00F23A01" w:rsidRPr="00470176" w:rsidRDefault="00F23A01" w:rsidP="00091054">
            <w:pPr>
              <w:widowControl w:val="0"/>
              <w:numPr>
                <w:ilvl w:val="2"/>
                <w:numId w:val="5"/>
              </w:numPr>
              <w:tabs>
                <w:tab w:val="left" w:pos="779"/>
              </w:tabs>
              <w:autoSpaceDE w:val="0"/>
              <w:autoSpaceDN w:val="0"/>
              <w:spacing w:before="184"/>
              <w:ind w:right="6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pada anggota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seksual.</w:t>
            </w:r>
          </w:p>
          <w:p w14:paraId="5D9265D9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5A1404" w14:textId="77777777" w:rsidR="00F23A01" w:rsidRPr="00470176" w:rsidRDefault="00F23A01" w:rsidP="00091054">
            <w:pPr>
              <w:widowControl w:val="0"/>
              <w:numPr>
                <w:ilvl w:val="2"/>
                <w:numId w:val="5"/>
              </w:numPr>
              <w:tabs>
                <w:tab w:val="left" w:pos="77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</w:p>
          <w:p w14:paraId="1EBEC3A8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778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tidak selamat pada anggota seksual mengikut situasi.</w:t>
            </w:r>
          </w:p>
          <w:p w14:paraId="1764D495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23C15B9" w14:textId="77777777" w:rsidR="00F23A01" w:rsidRPr="00470176" w:rsidRDefault="00F23A01" w:rsidP="00091054">
            <w:pPr>
              <w:widowControl w:val="0"/>
              <w:numPr>
                <w:ilvl w:val="2"/>
                <w:numId w:val="5"/>
              </w:numPr>
              <w:tabs>
                <w:tab w:val="left" w:pos="779"/>
              </w:tabs>
              <w:autoSpaceDE w:val="0"/>
              <w:autoSpaceDN w:val="0"/>
              <w:ind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cara melapor kepada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orang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yang dipercayai sekiranya berlaku sentuhan tidak selamat pada anggota seksual.</w:t>
            </w:r>
          </w:p>
        </w:tc>
        <w:tc>
          <w:tcPr>
            <w:tcW w:w="715" w:type="pct"/>
          </w:tcPr>
          <w:p w14:paraId="261A1986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5251EFD0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</w:tcPr>
          <w:p w14:paraId="2C69D901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7"/>
              <w:ind w:left="108"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Menyenaraikan contoh batas sentuhan pada anggota seksual.</w:t>
            </w:r>
          </w:p>
        </w:tc>
        <w:tc>
          <w:tcPr>
            <w:tcW w:w="959" w:type="pct"/>
            <w:vMerge w:val="restart"/>
          </w:tcPr>
          <w:p w14:paraId="73B6B80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43BFCFDF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30966F4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06" w:line="252" w:lineRule="auto"/>
              <w:ind w:left="108" w:right="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Memberitahu kepada orang dewasa yang boleh dipercayai apabila berlaku sentuhan tidak selamat, penderaan, keganasan seksual dan sumbang mahram.</w:t>
            </w:r>
          </w:p>
          <w:p w14:paraId="1639069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BF7181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722BBE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A04F59C" w14:textId="77777777" w:rsidR="00F23A01" w:rsidRPr="00470176" w:rsidRDefault="00F23A01" w:rsidP="00091054">
            <w:pPr>
              <w:widowControl w:val="0"/>
              <w:numPr>
                <w:ilvl w:val="0"/>
                <w:numId w:val="4"/>
              </w:numPr>
              <w:tabs>
                <w:tab w:val="left" w:pos="368"/>
              </w:tabs>
              <w:autoSpaceDE w:val="0"/>
              <w:autoSpaceDN w:val="0"/>
              <w:spacing w:before="205" w:line="252" w:lineRule="auto"/>
              <w:ind w:right="41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Tayangan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animasi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yang</w:t>
            </w:r>
            <w:r w:rsidRPr="00470176"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sesuai</w:t>
            </w:r>
          </w:p>
          <w:p w14:paraId="6B4F367D" w14:textId="77777777" w:rsidR="00F23A01" w:rsidRPr="00470176" w:rsidRDefault="00F23A01" w:rsidP="00091054">
            <w:pPr>
              <w:widowControl w:val="0"/>
              <w:numPr>
                <w:ilvl w:val="0"/>
                <w:numId w:val="4"/>
              </w:numPr>
              <w:tabs>
                <w:tab w:val="left" w:pos="368"/>
              </w:tabs>
              <w:autoSpaceDE w:val="0"/>
              <w:autoSpaceDN w:val="0"/>
              <w:spacing w:line="249" w:lineRule="auto"/>
              <w:ind w:right="2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 berkata TIDAK dan</w:t>
            </w:r>
            <w:r w:rsidRPr="00470176">
              <w:rPr>
                <w:rFonts w:ascii="Arial" w:eastAsia="Arial" w:hAnsi="Arial"/>
                <w:spacing w:val="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melapor</w:t>
            </w:r>
          </w:p>
        </w:tc>
      </w:tr>
      <w:tr w:rsidR="00F23A01" w:rsidRPr="00470176" w14:paraId="6D655582" w14:textId="77777777" w:rsidTr="00091054">
        <w:trPr>
          <w:trHeight w:val="615"/>
        </w:trPr>
        <w:tc>
          <w:tcPr>
            <w:tcW w:w="982" w:type="pct"/>
            <w:vMerge/>
            <w:tcBorders>
              <w:top w:val="nil"/>
            </w:tcBorders>
          </w:tcPr>
          <w:p w14:paraId="2F494722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293A9F72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4903A5D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BFD0EC1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48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</w:tcPr>
          <w:p w14:paraId="262BD51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70"/>
              <w:ind w:left="108" w:right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sentuhan tidak selamat pada anggota seksual.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A997D35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37866236" w14:textId="77777777" w:rsidTr="00091054">
        <w:trPr>
          <w:trHeight w:val="783"/>
        </w:trPr>
        <w:tc>
          <w:tcPr>
            <w:tcW w:w="982" w:type="pct"/>
            <w:vMerge/>
            <w:tcBorders>
              <w:top w:val="nil"/>
            </w:tcBorders>
          </w:tcPr>
          <w:p w14:paraId="638E54C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665786E6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46DF0444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4B36EF4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22B4871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</w:tcPr>
          <w:p w14:paraId="02AE7DE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22"/>
              <w:ind w:left="108" w:right="2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 kemahiran mengelakkan diri daripada sentuhan tidak selamat pada anggota seksual.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B20E1E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476E0518" w14:textId="77777777" w:rsidTr="00091054">
        <w:trPr>
          <w:trHeight w:val="630"/>
        </w:trPr>
        <w:tc>
          <w:tcPr>
            <w:tcW w:w="982" w:type="pct"/>
            <w:vMerge/>
            <w:tcBorders>
              <w:top w:val="nil"/>
            </w:tcBorders>
          </w:tcPr>
          <w:p w14:paraId="39728A8F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7A3A5AB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2BB7760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8389A87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65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</w:tcPr>
          <w:p w14:paraId="6E8D03A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62"/>
              <w:ind w:left="108" w:right="2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Membuat penilaian situasi yang mendorong kepada sentuhan tidak selamat pada anggota seksual.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32D24356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716B3581" w14:textId="77777777" w:rsidTr="00091054">
        <w:trPr>
          <w:trHeight w:val="79"/>
        </w:trPr>
        <w:tc>
          <w:tcPr>
            <w:tcW w:w="982" w:type="pct"/>
            <w:vMerge/>
            <w:tcBorders>
              <w:top w:val="nil"/>
            </w:tcBorders>
          </w:tcPr>
          <w:p w14:paraId="62C6552A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</w:tcBorders>
          </w:tcPr>
          <w:p w14:paraId="6DBE183A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30B45F75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2BEE50C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</w:tcPr>
          <w:p w14:paraId="4065B32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57"/>
              <w:ind w:left="108"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sekiranya tidak berkata TIDAK kepada sentuhan pada anggota seksual.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896EF68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7FC50B61" w14:textId="77777777" w:rsidTr="00091054">
        <w:trPr>
          <w:trHeight w:val="79"/>
        </w:trPr>
        <w:tc>
          <w:tcPr>
            <w:tcW w:w="982" w:type="pct"/>
            <w:vMerge/>
            <w:tcBorders>
              <w:top w:val="nil"/>
              <w:bottom w:val="single" w:sz="4" w:space="0" w:color="auto"/>
            </w:tcBorders>
          </w:tcPr>
          <w:p w14:paraId="38F0961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2" w:type="pct"/>
            <w:vMerge/>
            <w:tcBorders>
              <w:top w:val="nil"/>
              <w:bottom w:val="single" w:sz="4" w:space="0" w:color="auto"/>
            </w:tcBorders>
          </w:tcPr>
          <w:p w14:paraId="00B9DBE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536CD17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66DBD3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4F0C0565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1B37C21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24"/>
              <w:ind w:left="108" w:right="2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dengan orang yang dipercayai sekiranya berlaku sentuhan tidak selamat pada anggota seksual.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451CDFD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9147812" w14:textId="006E29A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D414F87" w14:textId="6D94AFAE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7C24900B" w14:textId="21B6F8E6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03774F9F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114AB51F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082"/>
        <w:gridCol w:w="3166"/>
        <w:gridCol w:w="1848"/>
        <w:gridCol w:w="3312"/>
        <w:gridCol w:w="2596"/>
      </w:tblGrid>
      <w:tr w:rsidR="00470176" w:rsidRPr="00470176" w14:paraId="235CF353" w14:textId="77777777" w:rsidTr="00470176">
        <w:trPr>
          <w:trHeight w:val="436"/>
        </w:trPr>
        <w:tc>
          <w:tcPr>
            <w:tcW w:w="2614" w:type="dxa"/>
            <w:gridSpan w:val="2"/>
            <w:shd w:val="clear" w:color="auto" w:fill="B8CCE3"/>
            <w:vAlign w:val="center"/>
          </w:tcPr>
          <w:p w14:paraId="7028307A" w14:textId="246308D5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 xml:space="preserve">MINGGU: 7 - </w:t>
            </w:r>
            <w:r w:rsidR="00F23A01">
              <w:rPr>
                <w:rFonts w:ascii="Arial" w:eastAsia="Arial" w:hAnsi="Arial"/>
                <w:b/>
                <w:sz w:val="24"/>
                <w:szCs w:val="24"/>
                <w:lang w:val="ms"/>
              </w:rPr>
              <w:t>9</w:t>
            </w:r>
          </w:p>
        </w:tc>
        <w:tc>
          <w:tcPr>
            <w:tcW w:w="10922" w:type="dxa"/>
            <w:gridSpan w:val="4"/>
            <w:shd w:val="clear" w:color="auto" w:fill="B8CCE3"/>
            <w:vAlign w:val="center"/>
          </w:tcPr>
          <w:p w14:paraId="50D8AC7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2.0 PENYALAHGUNAAN BAHAN</w:t>
            </w:r>
          </w:p>
        </w:tc>
      </w:tr>
      <w:tr w:rsidR="00470176" w:rsidRPr="00470176" w14:paraId="21431108" w14:textId="77777777" w:rsidTr="00470176">
        <w:trPr>
          <w:trHeight w:val="436"/>
        </w:trPr>
        <w:tc>
          <w:tcPr>
            <w:tcW w:w="2614" w:type="dxa"/>
            <w:gridSpan w:val="2"/>
            <w:vMerge w:val="restart"/>
            <w:shd w:val="clear" w:color="auto" w:fill="B8CCE3"/>
          </w:tcPr>
          <w:p w14:paraId="3FEF836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291E95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3166" w:type="dxa"/>
            <w:vMerge w:val="restart"/>
            <w:shd w:val="clear" w:color="auto" w:fill="B8CCE3"/>
          </w:tcPr>
          <w:p w14:paraId="12B20C1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386CBD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160" w:type="dxa"/>
            <w:gridSpan w:val="2"/>
            <w:shd w:val="clear" w:color="auto" w:fill="B8CCE3"/>
          </w:tcPr>
          <w:p w14:paraId="75479A4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96" w:type="dxa"/>
            <w:vMerge w:val="restart"/>
            <w:shd w:val="clear" w:color="auto" w:fill="B8CCE3"/>
          </w:tcPr>
          <w:p w14:paraId="56F66A1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650B52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4904D165" w14:textId="77777777" w:rsidTr="00470176">
        <w:trPr>
          <w:trHeight w:val="733"/>
        </w:trPr>
        <w:tc>
          <w:tcPr>
            <w:tcW w:w="2614" w:type="dxa"/>
            <w:gridSpan w:val="2"/>
            <w:vMerge/>
            <w:tcBorders>
              <w:top w:val="nil"/>
            </w:tcBorders>
            <w:shd w:val="clear" w:color="auto" w:fill="B8CCE3"/>
          </w:tcPr>
          <w:p w14:paraId="24F134A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shd w:val="clear" w:color="auto" w:fill="B8CCE3"/>
          </w:tcPr>
          <w:p w14:paraId="547DAED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shd w:val="clear" w:color="auto" w:fill="DBE4F0"/>
          </w:tcPr>
          <w:p w14:paraId="74A9C64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312" w:type="dxa"/>
            <w:shd w:val="clear" w:color="auto" w:fill="DBE4F0"/>
          </w:tcPr>
          <w:p w14:paraId="3028468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27178B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96" w:type="dxa"/>
            <w:vMerge/>
            <w:tcBorders>
              <w:top w:val="nil"/>
            </w:tcBorders>
            <w:shd w:val="clear" w:color="auto" w:fill="B8CCE3"/>
          </w:tcPr>
          <w:p w14:paraId="3ABEE93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5AB548D" w14:textId="77777777" w:rsidTr="00470176">
        <w:trPr>
          <w:trHeight w:val="731"/>
        </w:trPr>
        <w:tc>
          <w:tcPr>
            <w:tcW w:w="532" w:type="dxa"/>
            <w:vMerge w:val="restart"/>
            <w:tcBorders>
              <w:bottom w:val="nil"/>
              <w:right w:val="nil"/>
            </w:tcBorders>
          </w:tcPr>
          <w:p w14:paraId="58E1EC4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E33334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2.1</w:t>
            </w:r>
          </w:p>
        </w:tc>
        <w:tc>
          <w:tcPr>
            <w:tcW w:w="2082" w:type="dxa"/>
            <w:vMerge w:val="restart"/>
            <w:tcBorders>
              <w:left w:val="nil"/>
              <w:bottom w:val="nil"/>
            </w:tcBorders>
          </w:tcPr>
          <w:p w14:paraId="3D439E9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28A2E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42" w:right="104" w:hanging="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menangani situasi berisiko terhadap penyalahgunaan bahan kepada diri, keluarga dan masyarakat</w:t>
            </w:r>
          </w:p>
          <w:p w14:paraId="3FFE8F2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3C5873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BE1BCA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line="254" w:lineRule="auto"/>
              <w:ind w:left="147" w:right="469" w:hanging="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4E0EFA74" w14:textId="77777777" w:rsidR="00470176" w:rsidRPr="00470176" w:rsidRDefault="00470176" w:rsidP="00B63CDA">
            <w:pPr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autoSpaceDE w:val="0"/>
              <w:autoSpaceDN w:val="0"/>
              <w:spacing w:before="169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Merokok</w:t>
            </w:r>
          </w:p>
        </w:tc>
        <w:tc>
          <w:tcPr>
            <w:tcW w:w="3166" w:type="dxa"/>
            <w:vMerge w:val="restart"/>
          </w:tcPr>
          <w:p w14:paraId="2FAB1F5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2DF09D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89CC9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E7A488C" w14:textId="77777777" w:rsidR="00470176" w:rsidRPr="00470176" w:rsidRDefault="00470176" w:rsidP="00B63CDA">
            <w:pPr>
              <w:widowControl w:val="0"/>
              <w:numPr>
                <w:ilvl w:val="2"/>
                <w:numId w:val="8"/>
              </w:numPr>
              <w:tabs>
                <w:tab w:val="left" w:pos="720"/>
              </w:tabs>
              <w:autoSpaceDE w:val="0"/>
              <w:autoSpaceDN w:val="0"/>
              <w:ind w:right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pelawaan</w:t>
            </w:r>
            <w:r w:rsidRPr="00470176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merokok.</w:t>
            </w:r>
          </w:p>
          <w:p w14:paraId="243DE33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542DCAB" w14:textId="77777777" w:rsidR="00470176" w:rsidRPr="00470176" w:rsidRDefault="00470176" w:rsidP="00B63CDA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line="259" w:lineRule="auto"/>
              <w:ind w:left="755" w:right="370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  <w:r w:rsidRPr="0047017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bahaya merokok terhadap kesihatan diri dan persekitaran.</w:t>
            </w:r>
          </w:p>
          <w:p w14:paraId="21187998" w14:textId="77777777" w:rsidR="00470176" w:rsidRPr="00470176" w:rsidRDefault="00470176" w:rsidP="00B63CDA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before="161" w:line="259" w:lineRule="auto"/>
              <w:ind w:left="755" w:right="62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mengelakkan diri daripada menjadi perokok</w:t>
            </w:r>
            <w:r w:rsidRPr="00470176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pasif.</w:t>
            </w:r>
          </w:p>
          <w:p w14:paraId="42FD7E3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1848" w:type="dxa"/>
          </w:tcPr>
          <w:p w14:paraId="11E0784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1E86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3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312" w:type="dxa"/>
          </w:tcPr>
          <w:p w14:paraId="0BEE416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E5052C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8"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bahaya merokok terhadap kesihatan diri.</w:t>
            </w:r>
          </w:p>
        </w:tc>
        <w:tc>
          <w:tcPr>
            <w:tcW w:w="2596" w:type="dxa"/>
            <w:vMerge w:val="restart"/>
            <w:tcBorders>
              <w:bottom w:val="nil"/>
            </w:tcBorders>
          </w:tcPr>
          <w:p w14:paraId="7A83886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314026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1ABF09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3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Bahan tembakau seperti rokok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daun,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cerut dan paip tembakau.</w:t>
            </w:r>
          </w:p>
          <w:p w14:paraId="4C38E6C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Rokok alternatif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seperti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shisha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dan rokok elektronik.</w:t>
            </w:r>
          </w:p>
          <w:p w14:paraId="3DF97286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Perokok pasif ialah orang yang tidak merokok tetapi menghirup asap rokok dari persekitarannya.</w:t>
            </w:r>
          </w:p>
        </w:tc>
      </w:tr>
      <w:tr w:rsidR="00470176" w:rsidRPr="00470176" w14:paraId="0E17B531" w14:textId="77777777" w:rsidTr="00470176">
        <w:trPr>
          <w:trHeight w:val="851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38D75ED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395E521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7280437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</w:tcPr>
          <w:p w14:paraId="3DA87FB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0438BA3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312" w:type="dxa"/>
          </w:tcPr>
          <w:p w14:paraId="0F4DB4C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4"/>
              <w:ind w:left="108" w:right="35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bahaya merokok terhadap persekitaran.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331D822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5EC8D26D" w14:textId="77777777" w:rsidTr="00470176">
        <w:trPr>
          <w:trHeight w:val="585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3E8EDF2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0A13F0E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3A0C981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</w:tcPr>
          <w:p w14:paraId="1032A41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01CDA6A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312" w:type="dxa"/>
          </w:tcPr>
          <w:p w14:paraId="497F132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B0ED21B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8"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berkata TIDAK kepada pelawaan merokok.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729F27D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2960AE1" w14:textId="77777777" w:rsidTr="00470176">
        <w:trPr>
          <w:trHeight w:val="1210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593D7FB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275A047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436B54A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079A6BD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A272E2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2195D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312" w:type="dxa"/>
            <w:tcBorders>
              <w:bottom w:val="nil"/>
            </w:tcBorders>
          </w:tcPr>
          <w:p w14:paraId="0F7DF12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0"/>
              <w:ind w:left="108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kesan bahaya merokok terhadap kesihatan diri, persekitaran dan perokok pasif.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6D99712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4205B95" w14:textId="77777777" w:rsidTr="00470176">
        <w:trPr>
          <w:trHeight w:val="79"/>
        </w:trPr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14:paraId="412C385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082" w:type="dxa"/>
            <w:vMerge w:val="restart"/>
            <w:tcBorders>
              <w:top w:val="nil"/>
              <w:left w:val="nil"/>
              <w:bottom w:val="nil"/>
            </w:tcBorders>
          </w:tcPr>
          <w:p w14:paraId="587B7E2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14A3C91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6A65EA7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14:paraId="62E0CE2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596" w:type="dxa"/>
            <w:vMerge w:val="restart"/>
            <w:tcBorders>
              <w:top w:val="nil"/>
              <w:bottom w:val="nil"/>
            </w:tcBorders>
          </w:tcPr>
          <w:p w14:paraId="65511F0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470176" w:rsidRPr="00470176" w14:paraId="235F6300" w14:textId="77777777" w:rsidTr="00470176">
        <w:trPr>
          <w:trHeight w:val="193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18664FA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2809879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10A2825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45702EE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14:paraId="7BC5580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5CCF9A4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629538A7" w14:textId="77777777" w:rsidTr="00470176">
        <w:trPr>
          <w:trHeight w:val="250"/>
        </w:trPr>
        <w:tc>
          <w:tcPr>
            <w:tcW w:w="532" w:type="dxa"/>
            <w:tcBorders>
              <w:top w:val="nil"/>
              <w:bottom w:val="nil"/>
              <w:right w:val="nil"/>
            </w:tcBorders>
          </w:tcPr>
          <w:p w14:paraId="1D65C77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64A249F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40FB8C5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0D441E7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951261B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312" w:type="dxa"/>
            <w:tcBorders>
              <w:top w:val="nil"/>
            </w:tcBorders>
          </w:tcPr>
          <w:p w14:paraId="092F84B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0"/>
              <w:ind w:left="108" w:right="52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aktiviti yang sihat bagi mengelakkan diri daripada merokok.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7F0449EE" w14:textId="77777777" w:rsidR="00470176" w:rsidRPr="00470176" w:rsidRDefault="00470176" w:rsidP="00B63CDA">
            <w:pPr>
              <w:widowControl w:val="0"/>
              <w:numPr>
                <w:ilvl w:val="0"/>
                <w:numId w:val="7"/>
              </w:numPr>
              <w:tabs>
                <w:tab w:val="left" w:pos="368"/>
              </w:tabs>
              <w:autoSpaceDE w:val="0"/>
              <w:autoSpaceDN w:val="0"/>
              <w:spacing w:before="157"/>
              <w:ind w:right="5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Simulasi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</w:p>
        </w:tc>
      </w:tr>
      <w:tr w:rsidR="00470176" w:rsidRPr="00470176" w14:paraId="336B6A5F" w14:textId="77777777" w:rsidTr="00470176">
        <w:trPr>
          <w:trHeight w:val="148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</w:tcPr>
          <w:p w14:paraId="11AB4EF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</w:tcBorders>
          </w:tcPr>
          <w:p w14:paraId="7401FE1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  <w:bottom w:val="single" w:sz="4" w:space="0" w:color="auto"/>
            </w:tcBorders>
          </w:tcPr>
          <w:p w14:paraId="0B7DFC2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B3EE30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699016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26D78F2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8"/>
              <w:ind w:left="108" w:right="1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Mencipta karya dan menyebar luas kepada orang lain tentang bahaya menjadi perokok pasif.</w:t>
            </w:r>
          </w:p>
        </w:tc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14:paraId="369CAB7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470176" w:rsidRPr="00470176" w14:paraId="364D481B" w14:textId="77777777" w:rsidTr="00113601">
        <w:trPr>
          <w:trHeight w:val="764"/>
        </w:trPr>
        <w:tc>
          <w:tcPr>
            <w:tcW w:w="13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338380" w14:textId="77777777" w:rsidR="00F23A01" w:rsidRPr="003E6B59" w:rsidRDefault="00F23A01" w:rsidP="00F23A01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0941A46B" w14:textId="5548AE79" w:rsidR="00470176" w:rsidRPr="00470176" w:rsidRDefault="00F23A01" w:rsidP="00F23A0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 w:val="24"/>
                <w:szCs w:val="24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46CE50E8" w14:textId="7402B0A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640688A" w14:textId="0FF73680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9F2811A" w14:textId="074F898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15CCE87" w14:textId="306BBE8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078FE56" w14:textId="2CC1F30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795E9FA" w14:textId="6BE2BE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74C26733" w14:textId="60FE1439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0E5AC2ED" w14:textId="4AF4A702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26B7D850" w14:textId="75F22DB5" w:rsidR="00F23A01" w:rsidRDefault="00F23A01" w:rsidP="00E1235A">
      <w:pPr>
        <w:rPr>
          <w:rFonts w:ascii="Times New Roman" w:eastAsia="Times New Roman" w:hAnsi="Times New Roman"/>
          <w:sz w:val="24"/>
        </w:rPr>
      </w:pPr>
    </w:p>
    <w:tbl>
      <w:tblPr>
        <w:tblW w:w="135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082"/>
        <w:gridCol w:w="3166"/>
        <w:gridCol w:w="1848"/>
        <w:gridCol w:w="3312"/>
        <w:gridCol w:w="2596"/>
      </w:tblGrid>
      <w:tr w:rsidR="00F23A01" w:rsidRPr="00470176" w14:paraId="2C53BFC0" w14:textId="77777777" w:rsidTr="00091054">
        <w:trPr>
          <w:trHeight w:val="436"/>
        </w:trPr>
        <w:tc>
          <w:tcPr>
            <w:tcW w:w="2614" w:type="dxa"/>
            <w:gridSpan w:val="2"/>
            <w:shd w:val="clear" w:color="auto" w:fill="B8CCE3"/>
            <w:vAlign w:val="center"/>
          </w:tcPr>
          <w:p w14:paraId="573763B6" w14:textId="59BFA957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10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10922" w:type="dxa"/>
            <w:gridSpan w:val="4"/>
            <w:shd w:val="clear" w:color="auto" w:fill="B8CCE3"/>
            <w:vAlign w:val="center"/>
          </w:tcPr>
          <w:p w14:paraId="02F92D84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2.0 PENYALAHGUNAAN BAHAN</w:t>
            </w:r>
          </w:p>
        </w:tc>
      </w:tr>
      <w:tr w:rsidR="00F23A01" w:rsidRPr="00470176" w14:paraId="0BF8DCD3" w14:textId="77777777" w:rsidTr="00091054">
        <w:trPr>
          <w:trHeight w:val="436"/>
        </w:trPr>
        <w:tc>
          <w:tcPr>
            <w:tcW w:w="2614" w:type="dxa"/>
            <w:gridSpan w:val="2"/>
            <w:vMerge w:val="restart"/>
            <w:shd w:val="clear" w:color="auto" w:fill="B8CCE3"/>
          </w:tcPr>
          <w:p w14:paraId="23EFF555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7A37A6C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3166" w:type="dxa"/>
            <w:vMerge w:val="restart"/>
            <w:shd w:val="clear" w:color="auto" w:fill="B8CCE3"/>
          </w:tcPr>
          <w:p w14:paraId="659C5214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905C918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5160" w:type="dxa"/>
            <w:gridSpan w:val="2"/>
            <w:shd w:val="clear" w:color="auto" w:fill="B8CCE3"/>
          </w:tcPr>
          <w:p w14:paraId="2E0072E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8"/>
              <w:ind w:left="138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2596" w:type="dxa"/>
            <w:vMerge w:val="restart"/>
            <w:shd w:val="clear" w:color="auto" w:fill="B8CCE3"/>
          </w:tcPr>
          <w:p w14:paraId="624542A3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61A59E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23A01" w:rsidRPr="00470176" w14:paraId="63C9831B" w14:textId="77777777" w:rsidTr="00091054">
        <w:trPr>
          <w:trHeight w:val="733"/>
        </w:trPr>
        <w:tc>
          <w:tcPr>
            <w:tcW w:w="2614" w:type="dxa"/>
            <w:gridSpan w:val="2"/>
            <w:vMerge/>
            <w:tcBorders>
              <w:top w:val="nil"/>
            </w:tcBorders>
            <w:shd w:val="clear" w:color="auto" w:fill="B8CCE3"/>
          </w:tcPr>
          <w:p w14:paraId="653C4A90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  <w:shd w:val="clear" w:color="auto" w:fill="B8CCE3"/>
          </w:tcPr>
          <w:p w14:paraId="5505743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shd w:val="clear" w:color="auto" w:fill="DBE4F0"/>
          </w:tcPr>
          <w:p w14:paraId="4D475BA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0"/>
              <w:ind w:left="13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3312" w:type="dxa"/>
            <w:shd w:val="clear" w:color="auto" w:fill="DBE4F0"/>
          </w:tcPr>
          <w:p w14:paraId="45933BE7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C6DF5E5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2596" w:type="dxa"/>
            <w:vMerge/>
            <w:tcBorders>
              <w:top w:val="nil"/>
            </w:tcBorders>
            <w:shd w:val="clear" w:color="auto" w:fill="B8CCE3"/>
          </w:tcPr>
          <w:p w14:paraId="617F1806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79700C04" w14:textId="77777777" w:rsidTr="00091054">
        <w:trPr>
          <w:trHeight w:val="731"/>
        </w:trPr>
        <w:tc>
          <w:tcPr>
            <w:tcW w:w="532" w:type="dxa"/>
            <w:vMerge w:val="restart"/>
            <w:tcBorders>
              <w:bottom w:val="nil"/>
              <w:right w:val="nil"/>
            </w:tcBorders>
          </w:tcPr>
          <w:p w14:paraId="44B79659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20FB19E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2.1</w:t>
            </w:r>
          </w:p>
        </w:tc>
        <w:tc>
          <w:tcPr>
            <w:tcW w:w="2082" w:type="dxa"/>
            <w:vMerge w:val="restart"/>
            <w:tcBorders>
              <w:left w:val="nil"/>
              <w:bottom w:val="nil"/>
            </w:tcBorders>
          </w:tcPr>
          <w:p w14:paraId="3F1DD9B5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35D063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42" w:right="104" w:hanging="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menangani situasi berisiko terhadap penyalahgunaan bahan kepada diri, keluarga dan masyarakat</w:t>
            </w:r>
          </w:p>
          <w:p w14:paraId="66886BC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A9BE7B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A16492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line="254" w:lineRule="auto"/>
              <w:ind w:left="147" w:right="469" w:hanging="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Berkata TIDAK kepada:</w:t>
            </w:r>
          </w:p>
          <w:p w14:paraId="7402256D" w14:textId="77777777" w:rsidR="00F23A01" w:rsidRPr="00470176" w:rsidRDefault="00F23A01" w:rsidP="00091054">
            <w:pPr>
              <w:widowControl w:val="0"/>
              <w:numPr>
                <w:ilvl w:val="0"/>
                <w:numId w:val="9"/>
              </w:numPr>
              <w:tabs>
                <w:tab w:val="left" w:pos="301"/>
              </w:tabs>
              <w:autoSpaceDE w:val="0"/>
              <w:autoSpaceDN w:val="0"/>
              <w:spacing w:before="169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Merokok</w:t>
            </w:r>
          </w:p>
        </w:tc>
        <w:tc>
          <w:tcPr>
            <w:tcW w:w="3166" w:type="dxa"/>
            <w:vMerge w:val="restart"/>
          </w:tcPr>
          <w:p w14:paraId="1162BDE3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41B678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A5FC3D7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E8FD7A" w14:textId="77777777" w:rsidR="00F23A01" w:rsidRPr="00470176" w:rsidRDefault="00F23A01" w:rsidP="00091054">
            <w:pPr>
              <w:widowControl w:val="0"/>
              <w:numPr>
                <w:ilvl w:val="2"/>
                <w:numId w:val="8"/>
              </w:numPr>
              <w:tabs>
                <w:tab w:val="left" w:pos="720"/>
              </w:tabs>
              <w:autoSpaceDE w:val="0"/>
              <w:autoSpaceDN w:val="0"/>
              <w:ind w:right="5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kemahiran berkata TIDAK kepada pelawaan</w:t>
            </w:r>
            <w:r w:rsidRPr="00470176">
              <w:rPr>
                <w:rFonts w:ascii="Arial" w:eastAsia="Arial" w:hAnsi="Arial"/>
                <w:spacing w:val="7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merokok.</w:t>
            </w:r>
          </w:p>
          <w:p w14:paraId="7350FA39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9C52CC" w14:textId="77777777" w:rsidR="00F23A01" w:rsidRPr="00470176" w:rsidRDefault="00F23A01" w:rsidP="00091054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line="259" w:lineRule="auto"/>
              <w:ind w:left="755" w:right="370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</w:t>
            </w:r>
            <w:r w:rsidRPr="0047017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bahaya merokok terhadap kesihatan diri dan persekitaran.</w:t>
            </w:r>
          </w:p>
          <w:p w14:paraId="7C2119C6" w14:textId="77777777" w:rsidR="00F23A01" w:rsidRPr="00470176" w:rsidRDefault="00F23A01" w:rsidP="00091054">
            <w:pPr>
              <w:widowControl w:val="0"/>
              <w:numPr>
                <w:ilvl w:val="2"/>
                <w:numId w:val="8"/>
              </w:numPr>
              <w:tabs>
                <w:tab w:val="left" w:pos="722"/>
              </w:tabs>
              <w:autoSpaceDE w:val="0"/>
              <w:autoSpaceDN w:val="0"/>
              <w:spacing w:before="161" w:line="259" w:lineRule="auto"/>
              <w:ind w:left="755" w:right="62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mengelakkan diri daripada menjadi perokok</w:t>
            </w:r>
            <w:r w:rsidRPr="00470176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pasif.</w:t>
            </w:r>
          </w:p>
          <w:p w14:paraId="1CE6AD94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55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.</w:t>
            </w:r>
          </w:p>
        </w:tc>
        <w:tc>
          <w:tcPr>
            <w:tcW w:w="1848" w:type="dxa"/>
          </w:tcPr>
          <w:p w14:paraId="589DC8E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83214D9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63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3312" w:type="dxa"/>
          </w:tcPr>
          <w:p w14:paraId="7456A01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3A49B68E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08" w:right="2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bahaya merokok terhadap kesihatan diri.</w:t>
            </w:r>
          </w:p>
        </w:tc>
        <w:tc>
          <w:tcPr>
            <w:tcW w:w="2596" w:type="dxa"/>
            <w:vMerge w:val="restart"/>
            <w:tcBorders>
              <w:bottom w:val="nil"/>
            </w:tcBorders>
          </w:tcPr>
          <w:p w14:paraId="38ED31A4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E96221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0A5B69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83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Bahan tembakau seperti rokok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daun,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cerut dan paip tembakau.</w:t>
            </w:r>
          </w:p>
          <w:p w14:paraId="5059FB7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Rokok alternatif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seperti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 xml:space="preserve">shisha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dan rokok elektronik.</w:t>
            </w:r>
          </w:p>
          <w:p w14:paraId="271205AA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49" w:right="2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Perokok pasif ialah orang yang tidak merokok tetapi menghirup asap rokok dari persekitarannya.</w:t>
            </w:r>
          </w:p>
        </w:tc>
      </w:tr>
      <w:tr w:rsidR="00F23A01" w:rsidRPr="00470176" w14:paraId="6A9B5C19" w14:textId="77777777" w:rsidTr="00091054">
        <w:trPr>
          <w:trHeight w:val="851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5A89FDA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7AD59203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6E4F77D2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</w:tcPr>
          <w:p w14:paraId="79B4A181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21A4D99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3312" w:type="dxa"/>
          </w:tcPr>
          <w:p w14:paraId="4C3B1AF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64"/>
              <w:ind w:left="108" w:right="356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bahaya merokok terhadap persekitaran.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1287462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1878181E" w14:textId="77777777" w:rsidTr="00091054">
        <w:trPr>
          <w:trHeight w:val="585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652916A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7457E4C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6AEFAE4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</w:tcPr>
          <w:p w14:paraId="07FCF46B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0E3969A4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3312" w:type="dxa"/>
          </w:tcPr>
          <w:p w14:paraId="4B9677F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853231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8" w:right="2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berkata TIDAK kepada pelawaan merokok.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1EE37E7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260C4714" w14:textId="77777777" w:rsidTr="00091054">
        <w:trPr>
          <w:trHeight w:val="1210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5241EBC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45FFD417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02784E2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5C5BC354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7614316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577E1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3312" w:type="dxa"/>
            <w:tcBorders>
              <w:bottom w:val="nil"/>
            </w:tcBorders>
          </w:tcPr>
          <w:p w14:paraId="2C8DA6DB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60"/>
              <w:ind w:left="108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kesan bahaya merokok terhadap kesihatan diri, persekitaran dan perokok pasif.</w:t>
            </w: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5146D954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41417C1A" w14:textId="77777777" w:rsidTr="00091054">
        <w:trPr>
          <w:trHeight w:val="79"/>
        </w:trPr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14:paraId="400FA2C2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082" w:type="dxa"/>
            <w:vMerge w:val="restart"/>
            <w:tcBorders>
              <w:top w:val="nil"/>
              <w:left w:val="nil"/>
              <w:bottom w:val="nil"/>
            </w:tcBorders>
          </w:tcPr>
          <w:p w14:paraId="32E3B3CF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6475E30A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1993E47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14:paraId="59B1011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2596" w:type="dxa"/>
            <w:vMerge w:val="restart"/>
            <w:tcBorders>
              <w:top w:val="nil"/>
              <w:bottom w:val="nil"/>
            </w:tcBorders>
          </w:tcPr>
          <w:p w14:paraId="768401A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32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F23A01" w:rsidRPr="00470176" w14:paraId="4DA41C21" w14:textId="77777777" w:rsidTr="00091054">
        <w:trPr>
          <w:trHeight w:val="193"/>
        </w:trPr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14:paraId="0842D015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</w:tcBorders>
          </w:tcPr>
          <w:p w14:paraId="063578E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4C6C873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14:paraId="7A8B4900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14:paraId="4C7C7BE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2"/>
                <w:szCs w:val="22"/>
                <w:lang w:val="ms"/>
              </w:rPr>
            </w:pPr>
          </w:p>
        </w:tc>
        <w:tc>
          <w:tcPr>
            <w:tcW w:w="2596" w:type="dxa"/>
            <w:vMerge/>
            <w:tcBorders>
              <w:top w:val="nil"/>
              <w:bottom w:val="nil"/>
            </w:tcBorders>
          </w:tcPr>
          <w:p w14:paraId="5EAA7DA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5802F8E1" w14:textId="77777777" w:rsidTr="00091054">
        <w:trPr>
          <w:trHeight w:val="250"/>
        </w:trPr>
        <w:tc>
          <w:tcPr>
            <w:tcW w:w="532" w:type="dxa"/>
            <w:tcBorders>
              <w:top w:val="nil"/>
              <w:bottom w:val="nil"/>
              <w:right w:val="nil"/>
            </w:tcBorders>
          </w:tcPr>
          <w:p w14:paraId="2BD8065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 w14:paraId="1978F89A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50E5E51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14:paraId="1E937A14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BF245D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3312" w:type="dxa"/>
            <w:tcBorders>
              <w:top w:val="nil"/>
            </w:tcBorders>
          </w:tcPr>
          <w:p w14:paraId="31E2C81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30"/>
              <w:ind w:left="108" w:right="52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aktiviti yang sihat bagi mengelakkan diri daripada merokok.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14:paraId="642419E9" w14:textId="77777777" w:rsidR="00F23A01" w:rsidRPr="00470176" w:rsidRDefault="00F23A01" w:rsidP="00091054">
            <w:pPr>
              <w:widowControl w:val="0"/>
              <w:numPr>
                <w:ilvl w:val="0"/>
                <w:numId w:val="7"/>
              </w:numPr>
              <w:tabs>
                <w:tab w:val="left" w:pos="368"/>
              </w:tabs>
              <w:autoSpaceDE w:val="0"/>
              <w:autoSpaceDN w:val="0"/>
              <w:spacing w:before="157"/>
              <w:ind w:right="5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Simulasi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</w:t>
            </w:r>
          </w:p>
        </w:tc>
      </w:tr>
      <w:tr w:rsidR="00F23A01" w:rsidRPr="00470176" w14:paraId="2F7E48B3" w14:textId="77777777" w:rsidTr="00091054">
        <w:trPr>
          <w:trHeight w:val="148"/>
        </w:trPr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</w:tcPr>
          <w:p w14:paraId="0512A58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</w:tcBorders>
          </w:tcPr>
          <w:p w14:paraId="37652B6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3166" w:type="dxa"/>
            <w:vMerge/>
            <w:tcBorders>
              <w:top w:val="nil"/>
              <w:bottom w:val="single" w:sz="4" w:space="0" w:color="auto"/>
            </w:tcBorders>
          </w:tcPr>
          <w:p w14:paraId="3F3F9FF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06E9408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D5DDE9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46"/>
              <w:ind w:left="7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55318612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68"/>
              <w:ind w:left="108" w:right="18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Mencipta karya dan menyebar luas kepada orang lain tentang bahaya menjadi perokok pasif.</w:t>
            </w:r>
          </w:p>
        </w:tc>
        <w:tc>
          <w:tcPr>
            <w:tcW w:w="2596" w:type="dxa"/>
            <w:tcBorders>
              <w:top w:val="nil"/>
              <w:bottom w:val="single" w:sz="4" w:space="0" w:color="auto"/>
            </w:tcBorders>
          </w:tcPr>
          <w:p w14:paraId="67F14F5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66D05EE1" w14:textId="62D4CDC1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18E65429" w14:textId="28D05735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5BAE559B" w14:textId="4A1714D8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72876DC5" w14:textId="508B0D76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01903B1E" w14:textId="153899CF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37715E9C" w14:textId="134765CC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3518FA1C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0CE3A79F" w14:textId="14A23CE1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034"/>
        <w:gridCol w:w="1919"/>
        <w:gridCol w:w="3199"/>
        <w:gridCol w:w="2579"/>
      </w:tblGrid>
      <w:tr w:rsidR="00470176" w:rsidRPr="00470176" w14:paraId="753AB8C1" w14:textId="77777777" w:rsidTr="00470176">
        <w:trPr>
          <w:trHeight w:val="436"/>
        </w:trPr>
        <w:tc>
          <w:tcPr>
            <w:tcW w:w="1004" w:type="pct"/>
            <w:shd w:val="clear" w:color="auto" w:fill="B8CCE3"/>
            <w:vAlign w:val="center"/>
          </w:tcPr>
          <w:p w14:paraId="70FA3D1C" w14:textId="478A0284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2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- 13</w:t>
            </w:r>
          </w:p>
        </w:tc>
        <w:tc>
          <w:tcPr>
            <w:tcW w:w="3996" w:type="pct"/>
            <w:gridSpan w:val="4"/>
            <w:shd w:val="clear" w:color="auto" w:fill="B8CCE3"/>
            <w:vAlign w:val="center"/>
          </w:tcPr>
          <w:p w14:paraId="4B0761A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3.0 PENGURUSAN MENTAL DAN EMOSI</w:t>
            </w:r>
          </w:p>
        </w:tc>
      </w:tr>
      <w:tr w:rsidR="00470176" w:rsidRPr="00470176" w14:paraId="56BC7098" w14:textId="77777777" w:rsidTr="00470176">
        <w:trPr>
          <w:trHeight w:val="436"/>
        </w:trPr>
        <w:tc>
          <w:tcPr>
            <w:tcW w:w="1004" w:type="pct"/>
            <w:vMerge w:val="restart"/>
            <w:shd w:val="clear" w:color="auto" w:fill="B8CCE3"/>
          </w:tcPr>
          <w:p w14:paraId="68CEC9E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025BF8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38" w:right="60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0" w:type="pct"/>
            <w:vMerge w:val="restart"/>
            <w:shd w:val="clear" w:color="auto" w:fill="B8CCE3"/>
          </w:tcPr>
          <w:p w14:paraId="2332430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A41AC2B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09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8CCE3"/>
          </w:tcPr>
          <w:p w14:paraId="2476E4E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8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003878B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17BD58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660511EC" w14:textId="77777777" w:rsidTr="00470176">
        <w:trPr>
          <w:trHeight w:val="733"/>
        </w:trPr>
        <w:tc>
          <w:tcPr>
            <w:tcW w:w="1004" w:type="pct"/>
            <w:vMerge/>
            <w:tcBorders>
              <w:top w:val="nil"/>
            </w:tcBorders>
            <w:shd w:val="clear" w:color="auto" w:fill="B8CCE3"/>
          </w:tcPr>
          <w:p w14:paraId="16384E6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</w:tcBorders>
            <w:shd w:val="clear" w:color="auto" w:fill="B8CCE3"/>
          </w:tcPr>
          <w:p w14:paraId="09252AB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shd w:val="clear" w:color="auto" w:fill="DBE4F0"/>
          </w:tcPr>
          <w:p w14:paraId="71E3E7F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8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91" w:type="pct"/>
            <w:shd w:val="clear" w:color="auto" w:fill="DBE4F0"/>
          </w:tcPr>
          <w:p w14:paraId="4F47183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578F16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3BD1430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080A031D" w14:textId="77777777" w:rsidTr="00470176">
        <w:trPr>
          <w:trHeight w:val="821"/>
        </w:trPr>
        <w:tc>
          <w:tcPr>
            <w:tcW w:w="1004" w:type="pct"/>
            <w:vMerge w:val="restart"/>
            <w:tcBorders>
              <w:bottom w:val="nil"/>
            </w:tcBorders>
          </w:tcPr>
          <w:p w14:paraId="6B8D754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CD9303C" w14:textId="77777777" w:rsidR="00470176" w:rsidRPr="00470176" w:rsidRDefault="00470176" w:rsidP="00B63CDA">
            <w:pPr>
              <w:widowControl w:val="0"/>
              <w:numPr>
                <w:ilvl w:val="1"/>
                <w:numId w:val="12"/>
              </w:numPr>
              <w:tabs>
                <w:tab w:val="left" w:pos="538"/>
              </w:tabs>
              <w:autoSpaceDE w:val="0"/>
              <w:autoSpaceDN w:val="0"/>
              <w:spacing w:before="1" w:line="252" w:lineRule="exact"/>
              <w:ind w:hanging="43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231C48FD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59" w:right="44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mengurus mental dan emosi dalam kehidupan harian</w:t>
            </w:r>
          </w:p>
          <w:p w14:paraId="0F28C79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A7C94E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8689D7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5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meningkatkan:</w:t>
            </w:r>
          </w:p>
          <w:p w14:paraId="306C846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E20AF39" w14:textId="77777777" w:rsidR="00470176" w:rsidRPr="00470176" w:rsidRDefault="00470176" w:rsidP="00B63CDA">
            <w:pPr>
              <w:widowControl w:val="0"/>
              <w:numPr>
                <w:ilvl w:val="2"/>
                <w:numId w:val="12"/>
              </w:numPr>
              <w:tabs>
                <w:tab w:val="left" w:pos="739"/>
              </w:tabs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</w:t>
            </w:r>
          </w:p>
        </w:tc>
        <w:tc>
          <w:tcPr>
            <w:tcW w:w="1130" w:type="pct"/>
            <w:vMerge w:val="restart"/>
            <w:tcBorders>
              <w:bottom w:val="nil"/>
            </w:tcBorders>
          </w:tcPr>
          <w:p w14:paraId="56EEF9F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8F7836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A78824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C2B77D3" w14:textId="77777777" w:rsidR="00470176" w:rsidRPr="00470176" w:rsidRDefault="00470176" w:rsidP="00B63CDA">
            <w:pPr>
              <w:widowControl w:val="0"/>
              <w:numPr>
                <w:ilvl w:val="2"/>
                <w:numId w:val="11"/>
              </w:numPr>
              <w:tabs>
                <w:tab w:val="left" w:pos="719"/>
              </w:tabs>
              <w:autoSpaceDE w:val="0"/>
              <w:autoSpaceDN w:val="0"/>
              <w:ind w:right="2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6AA0A7C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524E9F" w14:textId="77777777" w:rsidR="00470176" w:rsidRPr="00470176" w:rsidRDefault="00470176" w:rsidP="00B63CDA">
            <w:pPr>
              <w:widowControl w:val="0"/>
              <w:numPr>
                <w:ilvl w:val="2"/>
                <w:numId w:val="11"/>
              </w:numPr>
              <w:tabs>
                <w:tab w:val="left" w:pos="719"/>
              </w:tabs>
              <w:autoSpaceDE w:val="0"/>
              <w:autoSpaceDN w:val="0"/>
              <w:ind w:right="1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meningkatkan keyakinan diri dalam kehidupan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harian.</w:t>
            </w:r>
          </w:p>
        </w:tc>
        <w:tc>
          <w:tcPr>
            <w:tcW w:w="715" w:type="pct"/>
          </w:tcPr>
          <w:p w14:paraId="609EF9D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DE44D6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91" w:type="pct"/>
          </w:tcPr>
          <w:p w14:paraId="4A7B4D0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745E33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8" w:right="10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keyakinan diri.</w:t>
            </w:r>
          </w:p>
        </w:tc>
        <w:tc>
          <w:tcPr>
            <w:tcW w:w="959" w:type="pct"/>
            <w:vMerge w:val="restart"/>
            <w:tcBorders>
              <w:bottom w:val="nil"/>
            </w:tcBorders>
          </w:tcPr>
          <w:p w14:paraId="4F2BD77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F568D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64C2CE1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149" w:right="2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Keyakinan diri bermaksud berasa yakin dengan kemampuan diri untuk melak ukan sesuatu.</w:t>
            </w:r>
          </w:p>
          <w:p w14:paraId="206898E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7BF96C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C07887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</w:tc>
      </w:tr>
      <w:tr w:rsidR="00470176" w:rsidRPr="00470176" w14:paraId="7E21B39F" w14:textId="77777777" w:rsidTr="00470176">
        <w:trPr>
          <w:trHeight w:val="952"/>
        </w:trPr>
        <w:tc>
          <w:tcPr>
            <w:tcW w:w="1004" w:type="pct"/>
            <w:vMerge/>
            <w:tcBorders>
              <w:top w:val="nil"/>
              <w:bottom w:val="nil"/>
            </w:tcBorders>
          </w:tcPr>
          <w:p w14:paraId="03261B8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nil"/>
            </w:tcBorders>
          </w:tcPr>
          <w:p w14:paraId="67FA88B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115AE42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66F0056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91" w:type="pct"/>
          </w:tcPr>
          <w:p w14:paraId="210B708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EE96C9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8" w:right="2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cara meningkatkan keyakinan diri.</w:t>
            </w:r>
          </w:p>
        </w:tc>
        <w:tc>
          <w:tcPr>
            <w:tcW w:w="959" w:type="pct"/>
            <w:vMerge/>
            <w:tcBorders>
              <w:top w:val="nil"/>
              <w:bottom w:val="nil"/>
            </w:tcBorders>
          </w:tcPr>
          <w:p w14:paraId="6BF7025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E10E55B" w14:textId="77777777" w:rsidTr="00470176">
        <w:trPr>
          <w:trHeight w:val="976"/>
        </w:trPr>
        <w:tc>
          <w:tcPr>
            <w:tcW w:w="1004" w:type="pct"/>
            <w:vMerge/>
            <w:tcBorders>
              <w:top w:val="nil"/>
              <w:bottom w:val="nil"/>
            </w:tcBorders>
          </w:tcPr>
          <w:p w14:paraId="6DF4C9E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nil"/>
            </w:tcBorders>
          </w:tcPr>
          <w:p w14:paraId="62F1A4F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  <w:tcBorders>
              <w:bottom w:val="nil"/>
            </w:tcBorders>
          </w:tcPr>
          <w:p w14:paraId="6B5264A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2ED55F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91" w:type="pct"/>
            <w:tcBorders>
              <w:bottom w:val="nil"/>
            </w:tcBorders>
          </w:tcPr>
          <w:p w14:paraId="76075D7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108" w:right="3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kepentingan keyakinan diri dalam kehidupan harian.</w:t>
            </w:r>
          </w:p>
        </w:tc>
        <w:tc>
          <w:tcPr>
            <w:tcW w:w="959" w:type="pct"/>
            <w:vMerge/>
            <w:tcBorders>
              <w:top w:val="nil"/>
              <w:bottom w:val="nil"/>
            </w:tcBorders>
          </w:tcPr>
          <w:p w14:paraId="1399605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5AA20EDE" w14:textId="77777777" w:rsidTr="00470176">
        <w:trPr>
          <w:trHeight w:val="156"/>
        </w:trPr>
        <w:tc>
          <w:tcPr>
            <w:tcW w:w="1004" w:type="pct"/>
            <w:vMerge w:val="restart"/>
            <w:tcBorders>
              <w:top w:val="nil"/>
              <w:bottom w:val="nil"/>
            </w:tcBorders>
          </w:tcPr>
          <w:p w14:paraId="693BBD6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0" w:type="pct"/>
            <w:vMerge w:val="restart"/>
            <w:tcBorders>
              <w:top w:val="nil"/>
              <w:bottom w:val="nil"/>
            </w:tcBorders>
          </w:tcPr>
          <w:p w14:paraId="33DE279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5"/>
              <w:ind w:left="718" w:right="208" w:hanging="6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3.1.3 Menjana idea cara meningkatkan keyakinan diri melalui amalan positif.</w:t>
            </w:r>
          </w:p>
        </w:tc>
        <w:tc>
          <w:tcPr>
            <w:tcW w:w="715" w:type="pct"/>
            <w:tcBorders>
              <w:top w:val="nil"/>
            </w:tcBorders>
          </w:tcPr>
          <w:p w14:paraId="6CA2439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1191" w:type="pct"/>
            <w:tcBorders>
              <w:top w:val="nil"/>
            </w:tcBorders>
          </w:tcPr>
          <w:p w14:paraId="2806FED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0"/>
                <w:szCs w:val="22"/>
                <w:lang w:val="ms"/>
              </w:rPr>
            </w:pPr>
          </w:p>
        </w:tc>
        <w:tc>
          <w:tcPr>
            <w:tcW w:w="959" w:type="pct"/>
            <w:vMerge w:val="restart"/>
            <w:tcBorders>
              <w:top w:val="nil"/>
              <w:bottom w:val="nil"/>
            </w:tcBorders>
          </w:tcPr>
          <w:p w14:paraId="2F6B9756" w14:textId="77777777" w:rsidR="00470176" w:rsidRPr="00470176" w:rsidRDefault="00470176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before="159"/>
              <w:ind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Permainan ‘Kotak Beracun’</w:t>
            </w:r>
          </w:p>
          <w:p w14:paraId="4D99832D" w14:textId="77777777" w:rsidR="00470176" w:rsidRPr="00470176" w:rsidRDefault="00470176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before="1" w:line="252" w:lineRule="exact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154A3363" w14:textId="77777777" w:rsidR="00470176" w:rsidRPr="00470176" w:rsidRDefault="00470176" w:rsidP="00B63CDA">
            <w:pPr>
              <w:widowControl w:val="0"/>
              <w:numPr>
                <w:ilvl w:val="0"/>
                <w:numId w:val="10"/>
              </w:numPr>
              <w:tabs>
                <w:tab w:val="left" w:pos="419"/>
              </w:tabs>
              <w:autoSpaceDE w:val="0"/>
              <w:autoSpaceDN w:val="0"/>
              <w:spacing w:line="252" w:lineRule="exact"/>
              <w:ind w:hanging="26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</w:tc>
      </w:tr>
      <w:tr w:rsidR="00470176" w:rsidRPr="00470176" w14:paraId="7585364A" w14:textId="77777777" w:rsidTr="00470176">
        <w:trPr>
          <w:trHeight w:val="1134"/>
        </w:trPr>
        <w:tc>
          <w:tcPr>
            <w:tcW w:w="1004" w:type="pct"/>
            <w:vMerge/>
            <w:tcBorders>
              <w:top w:val="nil"/>
              <w:bottom w:val="nil"/>
            </w:tcBorders>
          </w:tcPr>
          <w:p w14:paraId="1621337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0" w:type="pct"/>
            <w:vMerge/>
            <w:tcBorders>
              <w:top w:val="nil"/>
              <w:bottom w:val="nil"/>
            </w:tcBorders>
          </w:tcPr>
          <w:p w14:paraId="12BF32E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15" w:type="pct"/>
          </w:tcPr>
          <w:p w14:paraId="4C10418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6AF873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3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91" w:type="pct"/>
          </w:tcPr>
          <w:p w14:paraId="36E2AC9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108" w:right="2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meningkatkan keyakinan diri melalui amalan positif.</w:t>
            </w:r>
          </w:p>
        </w:tc>
        <w:tc>
          <w:tcPr>
            <w:tcW w:w="959" w:type="pct"/>
            <w:vMerge/>
            <w:tcBorders>
              <w:top w:val="nil"/>
              <w:bottom w:val="nil"/>
            </w:tcBorders>
          </w:tcPr>
          <w:p w14:paraId="3103B00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21903E7" w14:textId="77777777" w:rsidTr="00470176">
        <w:trPr>
          <w:trHeight w:val="1312"/>
        </w:trPr>
        <w:tc>
          <w:tcPr>
            <w:tcW w:w="1004" w:type="pct"/>
            <w:tcBorders>
              <w:top w:val="nil"/>
              <w:bottom w:val="nil"/>
            </w:tcBorders>
          </w:tcPr>
          <w:p w14:paraId="128099B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0" w:type="pct"/>
            <w:tcBorders>
              <w:top w:val="nil"/>
              <w:bottom w:val="nil"/>
            </w:tcBorders>
          </w:tcPr>
          <w:p w14:paraId="6A96AE0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319EBEC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20A6EC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5498E6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91" w:type="pct"/>
          </w:tcPr>
          <w:p w14:paraId="01E80C4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E2B24D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8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cara meningkatkan keyakinan diri melalui amalan positif.</w:t>
            </w:r>
          </w:p>
        </w:tc>
        <w:tc>
          <w:tcPr>
            <w:tcW w:w="959" w:type="pct"/>
            <w:tcBorders>
              <w:top w:val="nil"/>
              <w:bottom w:val="nil"/>
            </w:tcBorders>
          </w:tcPr>
          <w:p w14:paraId="1830C59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470176" w:rsidRPr="00470176" w14:paraId="340A1B54" w14:textId="77777777" w:rsidTr="00470176">
        <w:trPr>
          <w:trHeight w:val="1132"/>
        </w:trPr>
        <w:tc>
          <w:tcPr>
            <w:tcW w:w="1004" w:type="pct"/>
            <w:tcBorders>
              <w:top w:val="nil"/>
            </w:tcBorders>
          </w:tcPr>
          <w:p w14:paraId="34B78AC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30" w:type="pct"/>
            <w:tcBorders>
              <w:top w:val="nil"/>
            </w:tcBorders>
          </w:tcPr>
          <w:p w14:paraId="0054210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15" w:type="pct"/>
          </w:tcPr>
          <w:p w14:paraId="3682F0F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63FAA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0"/>
              <w:ind w:left="6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91" w:type="pct"/>
          </w:tcPr>
          <w:p w14:paraId="0E9360E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7"/>
                <w:szCs w:val="22"/>
                <w:lang w:val="ms"/>
              </w:rPr>
            </w:pPr>
          </w:p>
          <w:p w14:paraId="46F9A3B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8" w:right="2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dengan yakin tentang keistimewaan diri.</w:t>
            </w:r>
          </w:p>
        </w:tc>
        <w:tc>
          <w:tcPr>
            <w:tcW w:w="959" w:type="pct"/>
            <w:tcBorders>
              <w:top w:val="nil"/>
            </w:tcBorders>
          </w:tcPr>
          <w:p w14:paraId="720B3C0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2F064D78" w14:textId="1FD6C43F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D335B96" w14:textId="064D53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F986031" w14:textId="73AF162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EF10A7E" w14:textId="202C4C3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E753FB6" w14:textId="5319FF82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139"/>
        <w:gridCol w:w="1834"/>
        <w:gridCol w:w="3284"/>
        <w:gridCol w:w="2579"/>
      </w:tblGrid>
      <w:tr w:rsidR="00470176" w:rsidRPr="00470176" w14:paraId="36FEA038" w14:textId="77777777" w:rsidTr="00470176">
        <w:trPr>
          <w:trHeight w:val="448"/>
        </w:trPr>
        <w:tc>
          <w:tcPr>
            <w:tcW w:w="965" w:type="pct"/>
            <w:shd w:val="clear" w:color="auto" w:fill="B8CCE3"/>
            <w:vAlign w:val="center"/>
          </w:tcPr>
          <w:p w14:paraId="7EC6A80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14 - 16</w:t>
            </w:r>
          </w:p>
        </w:tc>
        <w:tc>
          <w:tcPr>
            <w:tcW w:w="4035" w:type="pct"/>
            <w:gridSpan w:val="4"/>
            <w:shd w:val="clear" w:color="auto" w:fill="B8CCE3"/>
            <w:vAlign w:val="center"/>
          </w:tcPr>
          <w:p w14:paraId="262A11E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 KEKELUARGAAN</w:t>
            </w:r>
          </w:p>
        </w:tc>
      </w:tr>
      <w:tr w:rsidR="00470176" w:rsidRPr="00470176" w14:paraId="2DD993F2" w14:textId="77777777" w:rsidTr="00470176">
        <w:trPr>
          <w:trHeight w:val="448"/>
        </w:trPr>
        <w:tc>
          <w:tcPr>
            <w:tcW w:w="965" w:type="pct"/>
            <w:vMerge w:val="restart"/>
            <w:shd w:val="clear" w:color="auto" w:fill="B8CCE3"/>
          </w:tcPr>
          <w:p w14:paraId="6155462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F704C4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322A6BE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2079396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8CCE3"/>
          </w:tcPr>
          <w:p w14:paraId="659D0E9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3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5546C58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715794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99"/>
              <w:ind w:left="76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5F400B3B" w14:textId="77777777" w:rsidTr="00470176">
        <w:trPr>
          <w:trHeight w:val="753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0F0D82E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1462D50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DBE4F0"/>
          </w:tcPr>
          <w:p w14:paraId="2E92EE2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7"/>
              <w:ind w:left="13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3" w:type="pct"/>
            <w:shd w:val="clear" w:color="auto" w:fill="DBE4F0"/>
          </w:tcPr>
          <w:p w14:paraId="55C6C64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5B24F0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8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648F0F0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79E78C7" w14:textId="77777777" w:rsidTr="00470176">
        <w:trPr>
          <w:trHeight w:val="367"/>
        </w:trPr>
        <w:tc>
          <w:tcPr>
            <w:tcW w:w="965" w:type="pct"/>
            <w:vMerge w:val="restart"/>
          </w:tcPr>
          <w:p w14:paraId="36FBBD2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294A8DB" w14:textId="77777777" w:rsidR="00470176" w:rsidRPr="00470176" w:rsidRDefault="00470176" w:rsidP="00B63CDA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585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Peranan diri sendiri dan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keluarga serta kepentingan institusi kekeluargaan dalam aspek kesihatan keluarga</w:t>
            </w:r>
          </w:p>
          <w:p w14:paraId="4C1EC70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C63FE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78EF52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35" w:right="789" w:firstLine="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menghargai:</w:t>
            </w:r>
          </w:p>
          <w:p w14:paraId="4260EB9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B3B89EE" w14:textId="77777777" w:rsidR="00470176" w:rsidRPr="00470176" w:rsidRDefault="00470176" w:rsidP="00B63CDA">
            <w:pPr>
              <w:widowControl w:val="0"/>
              <w:numPr>
                <w:ilvl w:val="2"/>
                <w:numId w:val="15"/>
              </w:numPr>
              <w:tabs>
                <w:tab w:val="left" w:pos="739"/>
              </w:tabs>
              <w:autoSpaceDE w:val="0"/>
              <w:autoSpaceDN w:val="0"/>
              <w:ind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Perhubungan kekeluargaan yang sihat </w:t>
            </w:r>
            <w:r w:rsidRPr="0047017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dan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selamat</w:t>
            </w:r>
          </w:p>
        </w:tc>
        <w:tc>
          <w:tcPr>
            <w:tcW w:w="1169" w:type="pct"/>
            <w:vMerge w:val="restart"/>
          </w:tcPr>
          <w:p w14:paraId="5627232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67CC279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3D68F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DF15AE6" w14:textId="77777777" w:rsidR="00470176" w:rsidRPr="00470176" w:rsidRDefault="00470176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6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Memahami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sentuhan dalam perhubungan kekeluargaan.</w:t>
            </w:r>
          </w:p>
          <w:p w14:paraId="1F38EAD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9535C8" w14:textId="77777777" w:rsidR="00470176" w:rsidRPr="00470176" w:rsidRDefault="00470176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53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</w:t>
            </w:r>
          </w:p>
          <w:p w14:paraId="283D1C0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28" w:right="1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kemahiran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berkata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 kepada sentuhan tidak selamat dalam perhubungan kekeluargaan.</w:t>
            </w:r>
          </w:p>
          <w:p w14:paraId="4B69721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749C620" w14:textId="77777777" w:rsidR="00470176" w:rsidRPr="00470176" w:rsidRDefault="00470176" w:rsidP="00B63CDA">
            <w:pPr>
              <w:widowControl w:val="0"/>
              <w:numPr>
                <w:ilvl w:val="2"/>
                <w:numId w:val="14"/>
              </w:numPr>
              <w:tabs>
                <w:tab w:val="left" w:pos="827"/>
                <w:tab w:val="left" w:pos="828"/>
              </w:tabs>
              <w:autoSpaceDE w:val="0"/>
              <w:autoSpaceDN w:val="0"/>
              <w:ind w:right="3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Menjana idea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tidak menjaga batas sentuhan dalam perhubungan kekeluargaan.</w:t>
            </w:r>
          </w:p>
        </w:tc>
        <w:tc>
          <w:tcPr>
            <w:tcW w:w="683" w:type="pct"/>
          </w:tcPr>
          <w:p w14:paraId="54428C3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093A7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3" w:type="pct"/>
          </w:tcPr>
          <w:p w14:paraId="351410E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DD9B141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8" w:right="178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keluarga.</w:t>
            </w:r>
          </w:p>
        </w:tc>
        <w:tc>
          <w:tcPr>
            <w:tcW w:w="959" w:type="pct"/>
            <w:vMerge w:val="restart"/>
          </w:tcPr>
          <w:p w14:paraId="0371F91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466C843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4C1A4FE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05" w:line="252" w:lineRule="auto"/>
              <w:ind w:left="364" w:right="2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isu semasa ialah yang berlaku dalam perhubungan kekeluargaan ialah sumbang mahram, pencabulan, rogol dan penderaan seksual.</w:t>
            </w:r>
          </w:p>
          <w:p w14:paraId="287779A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A81D7E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24383A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31F020C" w14:textId="77777777" w:rsidR="00470176" w:rsidRPr="00470176" w:rsidRDefault="00470176" w:rsidP="00B63CDA">
            <w:pPr>
              <w:widowControl w:val="0"/>
              <w:numPr>
                <w:ilvl w:val="0"/>
                <w:numId w:val="13"/>
              </w:numPr>
              <w:tabs>
                <w:tab w:val="left" w:pos="416"/>
              </w:tabs>
              <w:autoSpaceDE w:val="0"/>
              <w:autoSpaceDN w:val="0"/>
              <w:spacing w:before="198"/>
              <w:ind w:right="3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Coretan ringkas - Mencatatkan </w:t>
            </w:r>
            <w:r w:rsidRPr="0047017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batas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hubungan dalam keluarga</w:t>
            </w:r>
          </w:p>
        </w:tc>
      </w:tr>
      <w:tr w:rsidR="00470176" w:rsidRPr="00470176" w14:paraId="3A335D5E" w14:textId="77777777" w:rsidTr="00470176">
        <w:trPr>
          <w:trHeight w:val="417"/>
        </w:trPr>
        <w:tc>
          <w:tcPr>
            <w:tcW w:w="965" w:type="pct"/>
            <w:vMerge/>
            <w:tcBorders>
              <w:top w:val="nil"/>
            </w:tcBorders>
          </w:tcPr>
          <w:p w14:paraId="558C2BC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D78680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F3CB71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27494E5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3" w:type="pct"/>
          </w:tcPr>
          <w:p w14:paraId="4250318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04"/>
              <w:ind w:left="106" w:right="7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batas hubungan kekeluargaan.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19890FE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6416134C" w14:textId="77777777" w:rsidTr="00470176">
        <w:trPr>
          <w:trHeight w:val="413"/>
        </w:trPr>
        <w:tc>
          <w:tcPr>
            <w:tcW w:w="965" w:type="pct"/>
            <w:vMerge/>
            <w:tcBorders>
              <w:top w:val="nil"/>
            </w:tcBorders>
          </w:tcPr>
          <w:p w14:paraId="5F91BA2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4A0918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EFB32C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15D783DD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3" w:type="pct"/>
          </w:tcPr>
          <w:p w14:paraId="07EA760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8BE9B9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6"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batas hubungan kekeluargaan.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364FBA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25DB9B2" w14:textId="77777777" w:rsidTr="00470176">
        <w:trPr>
          <w:trHeight w:val="1063"/>
        </w:trPr>
        <w:tc>
          <w:tcPr>
            <w:tcW w:w="965" w:type="pct"/>
            <w:vMerge/>
            <w:tcBorders>
              <w:top w:val="nil"/>
            </w:tcBorders>
          </w:tcPr>
          <w:p w14:paraId="3DEF333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C8C67F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517D8EA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8D581C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5"/>
                <w:szCs w:val="22"/>
                <w:lang w:val="ms"/>
              </w:rPr>
            </w:pPr>
          </w:p>
          <w:p w14:paraId="11E11148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3" w:type="pct"/>
          </w:tcPr>
          <w:p w14:paraId="0260A40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106" w:right="2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bagi mengatasi masalah yang melibatkan batas hubungan kekeluargaan.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081E5E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04F28E4" w14:textId="77777777" w:rsidTr="00470176">
        <w:trPr>
          <w:trHeight w:val="711"/>
        </w:trPr>
        <w:tc>
          <w:tcPr>
            <w:tcW w:w="965" w:type="pct"/>
            <w:vMerge/>
            <w:tcBorders>
              <w:top w:val="nil"/>
            </w:tcBorders>
          </w:tcPr>
          <w:p w14:paraId="00A9A5E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074F3AC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058EE1A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737E3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ABE3BE4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3" w:type="pct"/>
          </w:tcPr>
          <w:p w14:paraId="7F0C80A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1DAF826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6" w:right="24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Membahaskan pemilihan cara mengatasi masalah yang melibatkan batas hubungan kekeluargaan.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12B2C4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6417D03A" w14:textId="77777777" w:rsidTr="00470176">
        <w:trPr>
          <w:trHeight w:val="587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17E07F2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1A7BE51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</w:tcPr>
          <w:p w14:paraId="1E0FC9D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EBE2E7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6"/>
                <w:szCs w:val="22"/>
                <w:lang w:val="ms"/>
              </w:rPr>
            </w:pPr>
          </w:p>
          <w:p w14:paraId="410884E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7EDEB82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14B9925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6" w:righ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Berkomunikasi secara berkesan dalam mengekalkan batas hubungan kekeluargaan.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0C3EE65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76C08A0" w14:textId="7693B94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C374910" w14:textId="0FFA98E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BC857DE" w14:textId="6FDFAED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73439472" w14:textId="02A2BC8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8280653" w14:textId="4051D354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E25100D" w14:textId="0EE57561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3D4B5A0" w14:textId="6248751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0C1F05E" w14:textId="7B2F124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3139"/>
        <w:gridCol w:w="1825"/>
        <w:gridCol w:w="3293"/>
        <w:gridCol w:w="2579"/>
      </w:tblGrid>
      <w:tr w:rsidR="00470176" w:rsidRPr="00470176" w14:paraId="545A8C6B" w14:textId="77777777" w:rsidTr="00470176">
        <w:trPr>
          <w:trHeight w:val="436"/>
        </w:trPr>
        <w:tc>
          <w:tcPr>
            <w:tcW w:w="965" w:type="pct"/>
            <w:shd w:val="clear" w:color="auto" w:fill="B8CCE3"/>
            <w:vAlign w:val="center"/>
          </w:tcPr>
          <w:p w14:paraId="345C2BBE" w14:textId="17B1AC7D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7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- 18</w:t>
            </w:r>
          </w:p>
        </w:tc>
        <w:tc>
          <w:tcPr>
            <w:tcW w:w="4035" w:type="pct"/>
            <w:gridSpan w:val="4"/>
            <w:shd w:val="clear" w:color="auto" w:fill="B8CCE3"/>
            <w:vAlign w:val="center"/>
          </w:tcPr>
          <w:p w14:paraId="4F06D65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5.0 PERHUBUNGAN</w:t>
            </w:r>
          </w:p>
        </w:tc>
      </w:tr>
      <w:tr w:rsidR="00470176" w:rsidRPr="00470176" w14:paraId="7B42831B" w14:textId="77777777" w:rsidTr="00470176">
        <w:trPr>
          <w:trHeight w:val="436"/>
        </w:trPr>
        <w:tc>
          <w:tcPr>
            <w:tcW w:w="965" w:type="pct"/>
            <w:vMerge w:val="restart"/>
            <w:shd w:val="clear" w:color="auto" w:fill="B8CCE3"/>
          </w:tcPr>
          <w:p w14:paraId="30C9CE8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4904A28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85" w:right="55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51DAEEB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57043FF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64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06" w:type="pct"/>
            <w:gridSpan w:val="2"/>
            <w:shd w:val="clear" w:color="auto" w:fill="B8CCE3"/>
          </w:tcPr>
          <w:p w14:paraId="5915BE2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7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9" w:type="pct"/>
            <w:vMerge w:val="restart"/>
            <w:shd w:val="clear" w:color="auto" w:fill="B8CCE3"/>
          </w:tcPr>
          <w:p w14:paraId="322C50C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22E89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6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22753C5A" w14:textId="77777777" w:rsidTr="00470176">
        <w:trPr>
          <w:trHeight w:val="733"/>
        </w:trPr>
        <w:tc>
          <w:tcPr>
            <w:tcW w:w="965" w:type="pct"/>
            <w:vMerge/>
            <w:tcBorders>
              <w:top w:val="nil"/>
            </w:tcBorders>
            <w:shd w:val="clear" w:color="auto" w:fill="B8CCE3"/>
          </w:tcPr>
          <w:p w14:paraId="41ACAC3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18580C0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  <w:shd w:val="clear" w:color="auto" w:fill="DBE4F0"/>
          </w:tcPr>
          <w:p w14:paraId="04D1618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26" w:type="pct"/>
            <w:shd w:val="clear" w:color="auto" w:fill="DBE4F0"/>
          </w:tcPr>
          <w:p w14:paraId="6F971F6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39BB3F1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1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5752E70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744686A" w14:textId="77777777" w:rsidTr="00470176">
        <w:trPr>
          <w:trHeight w:val="576"/>
        </w:trPr>
        <w:tc>
          <w:tcPr>
            <w:tcW w:w="965" w:type="pct"/>
            <w:vMerge w:val="restart"/>
          </w:tcPr>
          <w:p w14:paraId="06990F8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8F4944A" w14:textId="77777777" w:rsidR="00470176" w:rsidRPr="00470176" w:rsidRDefault="00470176" w:rsidP="00B63CDA">
            <w:pPr>
              <w:widowControl w:val="0"/>
              <w:numPr>
                <w:ilvl w:val="1"/>
                <w:numId w:val="18"/>
              </w:numPr>
              <w:tabs>
                <w:tab w:val="left" w:pos="659"/>
                <w:tab w:val="left" w:pos="660"/>
              </w:tabs>
              <w:autoSpaceDE w:val="0"/>
              <w:autoSpaceDN w:val="0"/>
              <w:spacing w:before="1" w:line="252" w:lineRule="exact"/>
              <w:ind w:hanging="5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19E9BF3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47" w:right="2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interpersonal dan komunikasi berkesan dalam kehidupan</w:t>
            </w:r>
            <w:r w:rsidRPr="00470176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37595CC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A48EFD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B25279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47" w:right="42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mengurus konflik dengan:</w:t>
            </w:r>
          </w:p>
          <w:p w14:paraId="3B6D106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1AB72D" w14:textId="77777777" w:rsidR="00470176" w:rsidRPr="00470176" w:rsidRDefault="00470176" w:rsidP="00B63CDA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Adik-beradik</w:t>
            </w:r>
          </w:p>
          <w:p w14:paraId="35F213F0" w14:textId="77777777" w:rsidR="00470176" w:rsidRPr="00470176" w:rsidRDefault="00470176" w:rsidP="00B63CDA">
            <w:pPr>
              <w:widowControl w:val="0"/>
              <w:numPr>
                <w:ilvl w:val="2"/>
                <w:numId w:val="18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Rakan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sebaya</w:t>
            </w:r>
          </w:p>
        </w:tc>
        <w:tc>
          <w:tcPr>
            <w:tcW w:w="1169" w:type="pct"/>
            <w:vMerge w:val="restart"/>
          </w:tcPr>
          <w:p w14:paraId="22F3A8D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8A0307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4703D9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0F6B2B9" w14:textId="77777777" w:rsidR="00470176" w:rsidRPr="00470176" w:rsidRDefault="00470176" w:rsidP="00B63CDA">
            <w:pPr>
              <w:widowControl w:val="0"/>
              <w:numPr>
                <w:ilvl w:val="2"/>
                <w:numId w:val="17"/>
              </w:numPr>
              <w:tabs>
                <w:tab w:val="left" w:pos="782"/>
              </w:tabs>
              <w:autoSpaceDE w:val="0"/>
              <w:autoSpaceDN w:val="0"/>
              <w:ind w:right="193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konflik.</w:t>
            </w:r>
          </w:p>
          <w:p w14:paraId="2333554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5A3D43" w14:textId="77777777" w:rsidR="00470176" w:rsidRPr="00470176" w:rsidRDefault="00470176" w:rsidP="00B63CDA">
            <w:pPr>
              <w:widowControl w:val="0"/>
              <w:numPr>
                <w:ilvl w:val="2"/>
                <w:numId w:val="17"/>
              </w:numPr>
              <w:tabs>
                <w:tab w:val="left" w:pos="756"/>
              </w:tabs>
              <w:autoSpaceDE w:val="0"/>
              <w:autoSpaceDN w:val="0"/>
              <w:spacing w:before="1"/>
              <w:ind w:right="15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tanda- tanda konflik dengan adik-beradik dan rakan sebaya.</w:t>
            </w:r>
          </w:p>
          <w:p w14:paraId="37ECF1F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80BFE55" w14:textId="77777777" w:rsidR="00470176" w:rsidRPr="00470176" w:rsidRDefault="00470176" w:rsidP="00B63CDA">
            <w:pPr>
              <w:widowControl w:val="0"/>
              <w:numPr>
                <w:ilvl w:val="2"/>
                <w:numId w:val="17"/>
              </w:numPr>
              <w:tabs>
                <w:tab w:val="left" w:pos="756"/>
              </w:tabs>
              <w:autoSpaceDE w:val="0"/>
              <w:autoSpaceDN w:val="0"/>
              <w:ind w:right="157" w:hanging="6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Mengesyorkan idea sendiri cara mengurus konflik secara berhemah dalam perhubungan dengan adik-beradik dan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rakan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sebaya.</w:t>
            </w:r>
          </w:p>
        </w:tc>
        <w:tc>
          <w:tcPr>
            <w:tcW w:w="680" w:type="pct"/>
          </w:tcPr>
          <w:p w14:paraId="1F28B5A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77CEB3E4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6" w:type="pct"/>
          </w:tcPr>
          <w:p w14:paraId="4FD8304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5"/>
              <w:ind w:left="105" w:right="1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konflik yang sering berlaku dalam kalangan adik-beradik dan rakan sebaya.</w:t>
            </w:r>
          </w:p>
        </w:tc>
        <w:tc>
          <w:tcPr>
            <w:tcW w:w="959" w:type="pct"/>
            <w:vMerge w:val="restart"/>
          </w:tcPr>
          <w:p w14:paraId="33C2118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72839A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1D39411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8" w:line="144" w:lineRule="auto"/>
              <w:ind w:left="145" w:right="5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Chandas" w:eastAsia="Arial" w:hAnsi="Arial"/>
                <w:sz w:val="22"/>
                <w:szCs w:val="22"/>
                <w:lang w:val="ms"/>
              </w:rPr>
              <w:t>K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onflik bermaksud perselisihan atau</w:t>
            </w:r>
          </w:p>
          <w:p w14:paraId="388305B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"/>
              <w:ind w:left="145" w:right="3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pertentangan antara individu, idea, kepentingan dan lain- lain.</w:t>
            </w:r>
          </w:p>
          <w:p w14:paraId="1580239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E1277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BB436D5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3BA8562E" w14:textId="77777777" w:rsidR="00470176" w:rsidRPr="00470176" w:rsidRDefault="00470176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206"/>
              <w:ind w:hanging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Peta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minda</w:t>
            </w:r>
          </w:p>
          <w:p w14:paraId="43FF0385" w14:textId="77777777" w:rsidR="00470176" w:rsidRPr="00470176" w:rsidRDefault="00470176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13"/>
              <w:ind w:hanging="2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2936D2DE" w14:textId="77777777" w:rsidR="00470176" w:rsidRPr="00470176" w:rsidRDefault="00470176" w:rsidP="00B63CDA">
            <w:pPr>
              <w:widowControl w:val="0"/>
              <w:numPr>
                <w:ilvl w:val="0"/>
                <w:numId w:val="16"/>
              </w:numPr>
              <w:tabs>
                <w:tab w:val="left" w:pos="415"/>
              </w:tabs>
              <w:autoSpaceDE w:val="0"/>
              <w:autoSpaceDN w:val="0"/>
              <w:spacing w:before="11" w:line="252" w:lineRule="auto"/>
              <w:ind w:right="4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Merancang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aktiviti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bersama-sama dengan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470176" w:rsidRPr="00470176" w14:paraId="46520D3D" w14:textId="77777777" w:rsidTr="00470176">
        <w:trPr>
          <w:trHeight w:val="545"/>
        </w:trPr>
        <w:tc>
          <w:tcPr>
            <w:tcW w:w="965" w:type="pct"/>
            <w:vMerge/>
            <w:tcBorders>
              <w:top w:val="nil"/>
            </w:tcBorders>
          </w:tcPr>
          <w:p w14:paraId="5666753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3AB762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53DF9DD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4B7106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6" w:type="pct"/>
          </w:tcPr>
          <w:p w14:paraId="3DFC39D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1"/>
              <w:ind w:left="105" w:right="592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Menerangkan tanda-tanda konflik yang mungkin menjejaskan perhubungan</w:t>
            </w:r>
          </w:p>
          <w:p w14:paraId="10430C4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adik-beradik dan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73BA5B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0BA9E4C7" w14:textId="77777777" w:rsidTr="00470176">
        <w:trPr>
          <w:trHeight w:val="291"/>
        </w:trPr>
        <w:tc>
          <w:tcPr>
            <w:tcW w:w="965" w:type="pct"/>
            <w:vMerge/>
            <w:tcBorders>
              <w:top w:val="nil"/>
            </w:tcBorders>
          </w:tcPr>
          <w:p w14:paraId="54D2C56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34EB33D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3E30A6E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7EF58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75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6" w:type="pct"/>
          </w:tcPr>
          <w:p w14:paraId="009E3C8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2"/>
              <w:ind w:left="105" w:right="201" w:hanging="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menangani konflik dalam perhubungan adik-beradik dan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1858E1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354D682" w14:textId="77777777" w:rsidTr="00470176">
        <w:trPr>
          <w:trHeight w:val="194"/>
        </w:trPr>
        <w:tc>
          <w:tcPr>
            <w:tcW w:w="965" w:type="pct"/>
            <w:vMerge/>
            <w:tcBorders>
              <w:top w:val="nil"/>
            </w:tcBorders>
          </w:tcPr>
          <w:p w14:paraId="0FBA570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7AA8510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26392B9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A4A4CF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13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6" w:type="pct"/>
          </w:tcPr>
          <w:p w14:paraId="0F76BAE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8"/>
              <w:ind w:left="105" w:right="126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cara yang sesuai untuk menangani konflik dalam perhubungan adik-beradik dan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58EC10F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A604E24" w14:textId="77777777" w:rsidTr="00470176">
        <w:trPr>
          <w:trHeight w:val="210"/>
        </w:trPr>
        <w:tc>
          <w:tcPr>
            <w:tcW w:w="965" w:type="pct"/>
            <w:vMerge/>
            <w:tcBorders>
              <w:top w:val="nil"/>
            </w:tcBorders>
          </w:tcPr>
          <w:p w14:paraId="18B62B3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</w:tcPr>
          <w:p w14:paraId="1FA3DB4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</w:tcPr>
          <w:p w14:paraId="6C2022E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E72E1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6AE0EBAB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6" w:type="pct"/>
          </w:tcPr>
          <w:p w14:paraId="51BDF6D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8"/>
              <w:ind w:left="105" w:right="1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cara mengurus konflik secara berhemah dalam perhubungan dengan adik- beradik dan rakan sebaya.</w:t>
            </w:r>
          </w:p>
        </w:tc>
        <w:tc>
          <w:tcPr>
            <w:tcW w:w="959" w:type="pct"/>
            <w:vMerge/>
            <w:tcBorders>
              <w:top w:val="nil"/>
            </w:tcBorders>
          </w:tcPr>
          <w:p w14:paraId="7FB4139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4F80C1B" w14:textId="77777777" w:rsidTr="00470176">
        <w:trPr>
          <w:trHeight w:val="1098"/>
        </w:trPr>
        <w:tc>
          <w:tcPr>
            <w:tcW w:w="965" w:type="pct"/>
            <w:vMerge/>
            <w:tcBorders>
              <w:top w:val="nil"/>
              <w:bottom w:val="single" w:sz="4" w:space="0" w:color="auto"/>
            </w:tcBorders>
          </w:tcPr>
          <w:p w14:paraId="1BA27D3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single" w:sz="4" w:space="0" w:color="auto"/>
            </w:tcBorders>
          </w:tcPr>
          <w:p w14:paraId="43AB75E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14:paraId="23D742F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42FBC1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65096F4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5CBBD02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14:paraId="2C2C526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7"/>
              <w:ind w:left="105" w:right="189" w:hanging="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Merancang aktiviti bersama untuk menjalin perhubungan yang baik dengan adik-beradik dan rakan sebaya.</w:t>
            </w:r>
          </w:p>
        </w:tc>
        <w:tc>
          <w:tcPr>
            <w:tcW w:w="959" w:type="pct"/>
            <w:vMerge/>
            <w:tcBorders>
              <w:top w:val="nil"/>
              <w:bottom w:val="single" w:sz="4" w:space="0" w:color="auto"/>
            </w:tcBorders>
          </w:tcPr>
          <w:p w14:paraId="3B6175F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57DCF63F" w14:textId="52DFC19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D130E4E" w14:textId="0F18AC9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0A2DAA0" w14:textId="42AA12E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14F8481" w14:textId="529B194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324F55C" w14:textId="5BE591F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127"/>
        <w:gridCol w:w="1781"/>
        <w:gridCol w:w="3387"/>
        <w:gridCol w:w="2565"/>
      </w:tblGrid>
      <w:tr w:rsidR="00470176" w:rsidRPr="00470176" w14:paraId="62ED773E" w14:textId="77777777" w:rsidTr="00470176">
        <w:trPr>
          <w:trHeight w:val="491"/>
        </w:trPr>
        <w:tc>
          <w:tcPr>
            <w:tcW w:w="957" w:type="pct"/>
            <w:shd w:val="clear" w:color="auto" w:fill="B8CCE3"/>
            <w:vAlign w:val="center"/>
          </w:tcPr>
          <w:p w14:paraId="67DFE85C" w14:textId="0AEE8D46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19 - 2</w:t>
            </w:r>
            <w:r w:rsidR="00F23A01">
              <w:rPr>
                <w:rFonts w:ascii="Arial" w:eastAsia="Arial" w:hAnsi="Arial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4043" w:type="pct"/>
            <w:gridSpan w:val="4"/>
            <w:shd w:val="clear" w:color="auto" w:fill="B8CCE3"/>
            <w:vAlign w:val="center"/>
          </w:tcPr>
          <w:p w14:paraId="13E2128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6.0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PENYAKIT</w:t>
            </w:r>
          </w:p>
        </w:tc>
      </w:tr>
      <w:tr w:rsidR="00470176" w:rsidRPr="00470176" w14:paraId="66258581" w14:textId="77777777" w:rsidTr="00470176">
        <w:trPr>
          <w:trHeight w:val="491"/>
        </w:trPr>
        <w:tc>
          <w:tcPr>
            <w:tcW w:w="957" w:type="pct"/>
            <w:vMerge w:val="restart"/>
            <w:shd w:val="clear" w:color="auto" w:fill="B8CCE3"/>
          </w:tcPr>
          <w:p w14:paraId="4B047A3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05D0562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4" w:type="pct"/>
            <w:vMerge w:val="restart"/>
            <w:shd w:val="clear" w:color="auto" w:fill="B8CCE3"/>
          </w:tcPr>
          <w:p w14:paraId="24862AC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4A22E90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7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23" w:type="pct"/>
            <w:gridSpan w:val="2"/>
            <w:shd w:val="clear" w:color="auto" w:fill="B8CCE3"/>
          </w:tcPr>
          <w:p w14:paraId="3851C2B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5"/>
              <w:ind w:left="14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6" w:type="pct"/>
            <w:vMerge w:val="restart"/>
            <w:shd w:val="clear" w:color="auto" w:fill="B8CCE3"/>
          </w:tcPr>
          <w:p w14:paraId="33A81A9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119F9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99"/>
              <w:ind w:left="7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0DD76596" w14:textId="77777777" w:rsidTr="00470176">
        <w:trPr>
          <w:trHeight w:val="709"/>
        </w:trPr>
        <w:tc>
          <w:tcPr>
            <w:tcW w:w="957" w:type="pct"/>
            <w:vMerge/>
            <w:tcBorders>
              <w:top w:val="nil"/>
            </w:tcBorders>
            <w:shd w:val="clear" w:color="auto" w:fill="B8CCE3"/>
          </w:tcPr>
          <w:p w14:paraId="487F918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  <w:shd w:val="clear" w:color="auto" w:fill="B8CCE3"/>
          </w:tcPr>
          <w:p w14:paraId="60FF0F4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DBE4F0"/>
          </w:tcPr>
          <w:p w14:paraId="33FA272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6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1" w:type="pct"/>
            <w:shd w:val="clear" w:color="auto" w:fill="DBE4F0"/>
          </w:tcPr>
          <w:p w14:paraId="1EBDEA6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6D53678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133" w:right="11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6" w:type="pct"/>
            <w:vMerge/>
            <w:tcBorders>
              <w:top w:val="nil"/>
            </w:tcBorders>
            <w:shd w:val="clear" w:color="auto" w:fill="B8CCE3"/>
          </w:tcPr>
          <w:p w14:paraId="6C97926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052E22DF" w14:textId="77777777" w:rsidTr="00470176">
        <w:trPr>
          <w:trHeight w:val="943"/>
        </w:trPr>
        <w:tc>
          <w:tcPr>
            <w:tcW w:w="957" w:type="pct"/>
            <w:vMerge w:val="restart"/>
          </w:tcPr>
          <w:p w14:paraId="1B60F6F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1EE7861" w14:textId="77777777" w:rsidR="00470176" w:rsidRPr="00470176" w:rsidRDefault="00470176" w:rsidP="00B63CDA">
            <w:pPr>
              <w:widowControl w:val="0"/>
              <w:numPr>
                <w:ilvl w:val="1"/>
                <w:numId w:val="22"/>
              </w:numPr>
              <w:tabs>
                <w:tab w:val="left" w:pos="538"/>
              </w:tabs>
              <w:autoSpaceDE w:val="0"/>
              <w:autoSpaceDN w:val="0"/>
              <w:ind w:right="354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mencegah dan mengurangkan faktor risiko penyakit dalam kehidupan</w:t>
            </w:r>
            <w:r w:rsidRPr="00470176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648D129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30F976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5830351D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nyamuk:</w:t>
            </w:r>
          </w:p>
          <w:p w14:paraId="4C728C8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186D017" w14:textId="77777777" w:rsidR="00470176" w:rsidRPr="00470176" w:rsidRDefault="00470176" w:rsidP="00B63CDA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denggi</w:t>
            </w:r>
          </w:p>
          <w:p w14:paraId="0BE9FE84" w14:textId="77777777" w:rsidR="00470176" w:rsidRPr="00470176" w:rsidRDefault="00470176" w:rsidP="00B63CDA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</w:tc>
        <w:tc>
          <w:tcPr>
            <w:tcW w:w="1164" w:type="pct"/>
            <w:vMerge w:val="restart"/>
          </w:tcPr>
          <w:p w14:paraId="2AD5C09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54ACC0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183157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DA8085" w14:textId="77777777" w:rsidR="00470176" w:rsidRPr="00470176" w:rsidRDefault="00470176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penyakit bawaan nyamuk:</w:t>
            </w:r>
          </w:p>
          <w:p w14:paraId="05813A7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9ABFB5F" w14:textId="77777777" w:rsidR="00470176" w:rsidRPr="00470176" w:rsidRDefault="00470176" w:rsidP="00B63CDA">
            <w:pPr>
              <w:widowControl w:val="0"/>
              <w:numPr>
                <w:ilvl w:val="3"/>
                <w:numId w:val="21"/>
              </w:numPr>
              <w:tabs>
                <w:tab w:val="left" w:pos="1078"/>
              </w:tabs>
              <w:autoSpaceDE w:val="0"/>
              <w:autoSpaceDN w:val="0"/>
              <w:spacing w:before="1" w:line="252" w:lineRule="exact"/>
              <w:ind w:hanging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</w:t>
            </w:r>
          </w:p>
          <w:p w14:paraId="65D7466F" w14:textId="77777777" w:rsidR="00470176" w:rsidRPr="00470176" w:rsidRDefault="00470176" w:rsidP="00B63CDA">
            <w:pPr>
              <w:widowControl w:val="0"/>
              <w:numPr>
                <w:ilvl w:val="3"/>
                <w:numId w:val="21"/>
              </w:numPr>
              <w:tabs>
                <w:tab w:val="left" w:pos="1066"/>
              </w:tabs>
              <w:autoSpaceDE w:val="0"/>
              <w:autoSpaceDN w:val="0"/>
              <w:spacing w:line="252" w:lineRule="exact"/>
              <w:ind w:left="1065" w:hanging="3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  <w:p w14:paraId="0EB60D7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92F0204" w14:textId="77777777" w:rsidR="00470176" w:rsidRPr="00470176" w:rsidRDefault="00470176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pengetahuan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mengenai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mencegah pembiakan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nyamuk.</w:t>
            </w:r>
          </w:p>
          <w:p w14:paraId="1B6D3C5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48B12DEC" w14:textId="77777777" w:rsidR="00470176" w:rsidRPr="00470176" w:rsidRDefault="00470176" w:rsidP="00B63CDA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mencegah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 dan 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malaria.</w:t>
            </w:r>
          </w:p>
        </w:tc>
        <w:tc>
          <w:tcPr>
            <w:tcW w:w="663" w:type="pct"/>
          </w:tcPr>
          <w:p w14:paraId="503B9FC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1A6DAED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1" w:type="pct"/>
          </w:tcPr>
          <w:p w14:paraId="7CD88F1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AF67FA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6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simptom demam denggi dan demam malaria.</w:t>
            </w:r>
          </w:p>
        </w:tc>
        <w:tc>
          <w:tcPr>
            <w:tcW w:w="956" w:type="pct"/>
            <w:vMerge w:val="restart"/>
          </w:tcPr>
          <w:p w14:paraId="7D8B43B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2B0AEF9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F355FF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denggi</w:t>
            </w:r>
          </w:p>
          <w:p w14:paraId="2DB095CD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6A6F9CFB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kepala</w:t>
            </w:r>
          </w:p>
          <w:p w14:paraId="56E63C46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tulang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belakang</w:t>
            </w:r>
          </w:p>
          <w:p w14:paraId="59A32344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sendi</w:t>
            </w:r>
          </w:p>
          <w:p w14:paraId="628CDFBD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biji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mata</w:t>
            </w:r>
          </w:p>
          <w:p w14:paraId="51702F0D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Ruam</w:t>
            </w:r>
          </w:p>
          <w:p w14:paraId="57C9D3F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4D4DD0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malaria</w:t>
            </w:r>
          </w:p>
          <w:p w14:paraId="253047E3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48428A22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Loya dan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muntah</w:t>
            </w:r>
          </w:p>
          <w:p w14:paraId="3BBA1CCF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2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Pucat dan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keletihan</w:t>
            </w:r>
          </w:p>
          <w:p w14:paraId="6DEFFE99" w14:textId="77777777" w:rsidR="00470176" w:rsidRPr="00470176" w:rsidRDefault="00470176" w:rsidP="00B63CDA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Meracau</w:t>
            </w:r>
          </w:p>
          <w:p w14:paraId="2B0725C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C40EFE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23F412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7FB2B09B" w14:textId="77777777" w:rsidR="00470176" w:rsidRPr="00470176" w:rsidRDefault="00470176" w:rsidP="00B63CDA">
            <w:pPr>
              <w:widowControl w:val="0"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spacing w:before="206"/>
              <w:ind w:hanging="277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470176" w:rsidRPr="00470176" w14:paraId="552DF126" w14:textId="77777777" w:rsidTr="00470176">
        <w:trPr>
          <w:trHeight w:val="1096"/>
        </w:trPr>
        <w:tc>
          <w:tcPr>
            <w:tcW w:w="957" w:type="pct"/>
            <w:vMerge/>
            <w:tcBorders>
              <w:top w:val="nil"/>
            </w:tcBorders>
          </w:tcPr>
          <w:p w14:paraId="55FC828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532853C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4D21DD5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736393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4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1" w:type="pct"/>
          </w:tcPr>
          <w:p w14:paraId="663DB33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5"/>
              <w:ind w:left="106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cara demam denggi dan demam malaria merebak.</w:t>
            </w:r>
          </w:p>
        </w:tc>
        <w:tc>
          <w:tcPr>
            <w:tcW w:w="956" w:type="pct"/>
            <w:vMerge/>
            <w:tcBorders>
              <w:top w:val="nil"/>
            </w:tcBorders>
          </w:tcPr>
          <w:p w14:paraId="6810523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10CADCA1" w14:textId="77777777" w:rsidTr="00470176">
        <w:trPr>
          <w:trHeight w:val="981"/>
        </w:trPr>
        <w:tc>
          <w:tcPr>
            <w:tcW w:w="957" w:type="pct"/>
            <w:vMerge/>
            <w:tcBorders>
              <w:top w:val="nil"/>
            </w:tcBorders>
          </w:tcPr>
          <w:p w14:paraId="5E89265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4E914BF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371B696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31A7F3E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1" w:type="pct"/>
          </w:tcPr>
          <w:p w14:paraId="1345C4E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8"/>
              <w:ind w:left="106" w:right="5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mencegah pembiakan nyamuk.</w:t>
            </w:r>
          </w:p>
        </w:tc>
        <w:tc>
          <w:tcPr>
            <w:tcW w:w="956" w:type="pct"/>
            <w:vMerge/>
            <w:tcBorders>
              <w:top w:val="nil"/>
            </w:tcBorders>
          </w:tcPr>
          <w:p w14:paraId="76A0C5A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AFC6CDC" w14:textId="77777777" w:rsidTr="00470176">
        <w:trPr>
          <w:trHeight w:val="798"/>
        </w:trPr>
        <w:tc>
          <w:tcPr>
            <w:tcW w:w="957" w:type="pct"/>
            <w:vMerge/>
            <w:tcBorders>
              <w:top w:val="nil"/>
            </w:tcBorders>
          </w:tcPr>
          <w:p w14:paraId="517EBAD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05D3C13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27A7803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5FEFA5A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1" w:type="pct"/>
          </w:tcPr>
          <w:p w14:paraId="07B2334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44"/>
              <w:ind w:left="106" w:right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Membezakan simptom demam denggi dan demam malaria.</w:t>
            </w:r>
          </w:p>
        </w:tc>
        <w:tc>
          <w:tcPr>
            <w:tcW w:w="956" w:type="pct"/>
            <w:vMerge/>
            <w:tcBorders>
              <w:top w:val="nil"/>
            </w:tcBorders>
          </w:tcPr>
          <w:p w14:paraId="5A654B0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49D94EFA" w14:textId="77777777" w:rsidTr="00470176">
        <w:trPr>
          <w:trHeight w:val="1070"/>
        </w:trPr>
        <w:tc>
          <w:tcPr>
            <w:tcW w:w="957" w:type="pct"/>
            <w:vMerge/>
            <w:tcBorders>
              <w:top w:val="nil"/>
            </w:tcBorders>
          </w:tcPr>
          <w:p w14:paraId="40E936E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4DEBDC8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6C7767F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3BDBD7B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1" w:type="pct"/>
          </w:tcPr>
          <w:p w14:paraId="7BEFDD8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06" w:right="64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demam denggi dan demam malaria kepada diri dan keluarga.</w:t>
            </w:r>
          </w:p>
        </w:tc>
        <w:tc>
          <w:tcPr>
            <w:tcW w:w="956" w:type="pct"/>
            <w:vMerge/>
            <w:tcBorders>
              <w:top w:val="nil"/>
            </w:tcBorders>
          </w:tcPr>
          <w:p w14:paraId="3C13420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F59D5F1" w14:textId="77777777" w:rsidTr="00470176">
        <w:trPr>
          <w:trHeight w:val="1202"/>
        </w:trPr>
        <w:tc>
          <w:tcPr>
            <w:tcW w:w="957" w:type="pct"/>
            <w:vMerge/>
            <w:tcBorders>
              <w:top w:val="nil"/>
              <w:bottom w:val="single" w:sz="4" w:space="0" w:color="auto"/>
            </w:tcBorders>
          </w:tcPr>
          <w:p w14:paraId="30B7A26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  <w:bottom w:val="single" w:sz="4" w:space="0" w:color="auto"/>
            </w:tcBorders>
          </w:tcPr>
          <w:p w14:paraId="0FDD9A7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437A98C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144A95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96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522169A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3"/>
              <w:ind w:left="106" w:right="143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Menyebarkan maklumat tentang kepentingan pencegahan demam denggi dan demam malaria.</w:t>
            </w:r>
          </w:p>
        </w:tc>
        <w:tc>
          <w:tcPr>
            <w:tcW w:w="956" w:type="pct"/>
            <w:vMerge/>
            <w:tcBorders>
              <w:top w:val="nil"/>
              <w:bottom w:val="single" w:sz="4" w:space="0" w:color="auto"/>
            </w:tcBorders>
          </w:tcPr>
          <w:p w14:paraId="66DE75C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49614466" w14:textId="77777777" w:rsidTr="00113601">
        <w:trPr>
          <w:trHeight w:val="8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1E1C93" w14:textId="77777777" w:rsidR="00F23A01" w:rsidRPr="00846D84" w:rsidRDefault="00F23A01" w:rsidP="00F23A01">
            <w:pPr>
              <w:spacing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29053F7C" w14:textId="263AF677" w:rsidR="00470176" w:rsidRPr="00470176" w:rsidRDefault="00F23A01" w:rsidP="00F23A01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111E0F92" w14:textId="49480F2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6C7A576E" w14:textId="2C79185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CA875F0" w14:textId="1DC563FD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8999583" w14:textId="07B06755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1578E1F4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127"/>
        <w:gridCol w:w="1781"/>
        <w:gridCol w:w="3387"/>
        <w:gridCol w:w="2565"/>
      </w:tblGrid>
      <w:tr w:rsidR="00F23A01" w:rsidRPr="00470176" w14:paraId="0A3BF26C" w14:textId="77777777" w:rsidTr="00091054">
        <w:trPr>
          <w:trHeight w:val="491"/>
        </w:trPr>
        <w:tc>
          <w:tcPr>
            <w:tcW w:w="957" w:type="pct"/>
            <w:shd w:val="clear" w:color="auto" w:fill="B8CCE3"/>
            <w:vAlign w:val="center"/>
          </w:tcPr>
          <w:p w14:paraId="50988C25" w14:textId="77A4C898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MINGGU: 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22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- 2</w:t>
            </w:r>
            <w:r>
              <w:rPr>
                <w:rFonts w:ascii="Arial" w:eastAsia="Arial" w:hAnsi="Arial"/>
                <w:b/>
                <w:sz w:val="24"/>
                <w:szCs w:val="24"/>
                <w:lang w:val="ms"/>
              </w:rPr>
              <w:t>3</w:t>
            </w:r>
          </w:p>
        </w:tc>
        <w:tc>
          <w:tcPr>
            <w:tcW w:w="4043" w:type="pct"/>
            <w:gridSpan w:val="4"/>
            <w:shd w:val="clear" w:color="auto" w:fill="B8CCE3"/>
            <w:vAlign w:val="center"/>
          </w:tcPr>
          <w:p w14:paraId="0745578A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6.0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PENYAKIT</w:t>
            </w:r>
          </w:p>
        </w:tc>
      </w:tr>
      <w:tr w:rsidR="00F23A01" w:rsidRPr="00470176" w14:paraId="3FCA2E08" w14:textId="77777777" w:rsidTr="00F23A01">
        <w:trPr>
          <w:trHeight w:val="491"/>
        </w:trPr>
        <w:tc>
          <w:tcPr>
            <w:tcW w:w="957" w:type="pct"/>
            <w:vMerge w:val="restart"/>
            <w:shd w:val="clear" w:color="auto" w:fill="B8CCE3"/>
          </w:tcPr>
          <w:p w14:paraId="38CFCFE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768CE3B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4" w:type="pct"/>
            <w:vMerge w:val="restart"/>
            <w:shd w:val="clear" w:color="auto" w:fill="B8CCE3"/>
          </w:tcPr>
          <w:p w14:paraId="2ABC6F13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9FDE3E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67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24" w:type="pct"/>
            <w:gridSpan w:val="2"/>
            <w:shd w:val="clear" w:color="auto" w:fill="B8CCE3"/>
          </w:tcPr>
          <w:p w14:paraId="3C1BD627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5"/>
              <w:ind w:left="141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55" w:type="pct"/>
            <w:vMerge w:val="restart"/>
            <w:shd w:val="clear" w:color="auto" w:fill="B8CCE3"/>
          </w:tcPr>
          <w:p w14:paraId="12F35E7A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D7C2CA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99"/>
              <w:ind w:left="77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F23A01" w:rsidRPr="00470176" w14:paraId="762A4E67" w14:textId="77777777" w:rsidTr="00F23A01">
        <w:trPr>
          <w:trHeight w:val="709"/>
        </w:trPr>
        <w:tc>
          <w:tcPr>
            <w:tcW w:w="957" w:type="pct"/>
            <w:vMerge/>
            <w:tcBorders>
              <w:top w:val="nil"/>
            </w:tcBorders>
            <w:shd w:val="clear" w:color="auto" w:fill="B8CCE3"/>
          </w:tcPr>
          <w:p w14:paraId="4A54AC3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  <w:shd w:val="clear" w:color="auto" w:fill="B8CCE3"/>
          </w:tcPr>
          <w:p w14:paraId="2D5EB1FD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shd w:val="clear" w:color="auto" w:fill="DBE4F0"/>
          </w:tcPr>
          <w:p w14:paraId="24DEF6C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96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61" w:type="pct"/>
            <w:shd w:val="clear" w:color="auto" w:fill="DBE4F0"/>
          </w:tcPr>
          <w:p w14:paraId="18ACF44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E24EB90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133" w:right="11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55" w:type="pct"/>
            <w:vMerge/>
            <w:tcBorders>
              <w:top w:val="nil"/>
            </w:tcBorders>
            <w:shd w:val="clear" w:color="auto" w:fill="B8CCE3"/>
          </w:tcPr>
          <w:p w14:paraId="296DD8FE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766518BF" w14:textId="77777777" w:rsidTr="00F23A01">
        <w:trPr>
          <w:trHeight w:val="943"/>
        </w:trPr>
        <w:tc>
          <w:tcPr>
            <w:tcW w:w="957" w:type="pct"/>
            <w:vMerge w:val="restart"/>
          </w:tcPr>
          <w:p w14:paraId="500EC63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1D73579" w14:textId="77777777" w:rsidR="00F23A01" w:rsidRPr="00470176" w:rsidRDefault="00F23A01" w:rsidP="00091054">
            <w:pPr>
              <w:widowControl w:val="0"/>
              <w:numPr>
                <w:ilvl w:val="1"/>
                <w:numId w:val="22"/>
              </w:numPr>
              <w:tabs>
                <w:tab w:val="left" w:pos="538"/>
              </w:tabs>
              <w:autoSpaceDE w:val="0"/>
              <w:autoSpaceDN w:val="0"/>
              <w:ind w:right="354" w:hanging="4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mencegah dan mengurangkan faktor risiko penyakit dalam kehidupan</w:t>
            </w:r>
            <w:r w:rsidRPr="00470176">
              <w:rPr>
                <w:rFonts w:ascii="Arial" w:eastAsia="Arial" w:hAnsi="Arial"/>
                <w:spacing w:val="5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harian</w:t>
            </w:r>
          </w:p>
          <w:p w14:paraId="182B48B6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913B3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199A9AA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53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Penyakit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bawaan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nyamuk:</w:t>
            </w:r>
          </w:p>
          <w:p w14:paraId="4F0E9BD3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E7CC8E9" w14:textId="77777777" w:rsidR="00F23A01" w:rsidRPr="00470176" w:rsidRDefault="00F23A01" w:rsidP="00091054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denggi</w:t>
            </w:r>
          </w:p>
          <w:p w14:paraId="14349BFE" w14:textId="77777777" w:rsidR="00F23A01" w:rsidRPr="00470176" w:rsidRDefault="00F23A01" w:rsidP="00091054">
            <w:pPr>
              <w:widowControl w:val="0"/>
              <w:numPr>
                <w:ilvl w:val="2"/>
                <w:numId w:val="22"/>
              </w:numPr>
              <w:tabs>
                <w:tab w:val="left" w:pos="739"/>
              </w:tabs>
              <w:autoSpaceDE w:val="0"/>
              <w:autoSpaceDN w:val="0"/>
              <w:spacing w:line="269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</w:tc>
        <w:tc>
          <w:tcPr>
            <w:tcW w:w="1164" w:type="pct"/>
            <w:vMerge w:val="restart"/>
          </w:tcPr>
          <w:p w14:paraId="415110C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DFE64C8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36D4478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1E87415" w14:textId="77777777" w:rsidR="00F23A01" w:rsidRPr="00470176" w:rsidRDefault="00F23A01" w:rsidP="00091054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tentang penyakit bawaan nyamuk:</w:t>
            </w:r>
          </w:p>
          <w:p w14:paraId="1DB9FDD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34C8531" w14:textId="77777777" w:rsidR="00F23A01" w:rsidRPr="00470176" w:rsidRDefault="00F23A01" w:rsidP="00091054">
            <w:pPr>
              <w:widowControl w:val="0"/>
              <w:numPr>
                <w:ilvl w:val="3"/>
                <w:numId w:val="21"/>
              </w:numPr>
              <w:tabs>
                <w:tab w:val="left" w:pos="1078"/>
              </w:tabs>
              <w:autoSpaceDE w:val="0"/>
              <w:autoSpaceDN w:val="0"/>
              <w:spacing w:before="1" w:line="252" w:lineRule="exact"/>
              <w:ind w:hanging="3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</w:t>
            </w:r>
          </w:p>
          <w:p w14:paraId="299E58FB" w14:textId="77777777" w:rsidR="00F23A01" w:rsidRPr="00470176" w:rsidRDefault="00F23A01" w:rsidP="00091054">
            <w:pPr>
              <w:widowControl w:val="0"/>
              <w:numPr>
                <w:ilvl w:val="3"/>
                <w:numId w:val="21"/>
              </w:numPr>
              <w:tabs>
                <w:tab w:val="left" w:pos="1066"/>
              </w:tabs>
              <w:autoSpaceDE w:val="0"/>
              <w:autoSpaceDN w:val="0"/>
              <w:spacing w:line="252" w:lineRule="exact"/>
              <w:ind w:left="1065" w:hanging="3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</w:t>
            </w:r>
          </w:p>
          <w:p w14:paraId="3AC86728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2A4F6F" w14:textId="77777777" w:rsidR="00F23A01" w:rsidRPr="00470176" w:rsidRDefault="00F23A01" w:rsidP="00091054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pengetahuan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mengenai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cara mencegah pembiakan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nyamuk.</w:t>
            </w:r>
          </w:p>
          <w:p w14:paraId="3336305D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40EA2DDC" w14:textId="77777777" w:rsidR="00F23A01" w:rsidRPr="00470176" w:rsidRDefault="00F23A01" w:rsidP="00091054">
            <w:pPr>
              <w:widowControl w:val="0"/>
              <w:numPr>
                <w:ilvl w:val="2"/>
                <w:numId w:val="21"/>
              </w:numPr>
              <w:tabs>
                <w:tab w:val="left" w:pos="758"/>
              </w:tabs>
              <w:autoSpaceDE w:val="0"/>
              <w:autoSpaceDN w:val="0"/>
              <w:ind w:right="3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Mereka cipta bahan maklumat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mencegah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 denggi dan 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malaria.</w:t>
            </w:r>
          </w:p>
        </w:tc>
        <w:tc>
          <w:tcPr>
            <w:tcW w:w="663" w:type="pct"/>
          </w:tcPr>
          <w:p w14:paraId="72EE3519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9"/>
                <w:szCs w:val="22"/>
                <w:lang w:val="ms"/>
              </w:rPr>
            </w:pPr>
          </w:p>
          <w:p w14:paraId="3777FAAA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1" w:type="pct"/>
          </w:tcPr>
          <w:p w14:paraId="10D82BE5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018A564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06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simptom demam denggi dan demam malaria.</w:t>
            </w:r>
          </w:p>
        </w:tc>
        <w:tc>
          <w:tcPr>
            <w:tcW w:w="955" w:type="pct"/>
            <w:vMerge w:val="restart"/>
          </w:tcPr>
          <w:p w14:paraId="5C8DC5D1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5EAD09F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5C523A9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84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denggi</w:t>
            </w:r>
          </w:p>
          <w:p w14:paraId="599F13CA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46C71129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kepala</w:t>
            </w:r>
          </w:p>
          <w:p w14:paraId="5DEA377F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tulang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belakang</w:t>
            </w:r>
          </w:p>
          <w:p w14:paraId="7D5FE8A9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sendi</w:t>
            </w:r>
          </w:p>
          <w:p w14:paraId="636DA051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1"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Sakit biji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mata</w:t>
            </w:r>
          </w:p>
          <w:p w14:paraId="7FAC2641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3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Ruam</w:t>
            </w:r>
          </w:p>
          <w:p w14:paraId="0A447BDC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0505E4C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53" w:right="8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simptom demam malaria</w:t>
            </w:r>
          </w:p>
          <w:p w14:paraId="263E4601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Demam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panas</w:t>
            </w:r>
          </w:p>
          <w:p w14:paraId="3E105747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Loya dan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muntah</w:t>
            </w:r>
          </w:p>
          <w:p w14:paraId="13F10887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before="2"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Pucat dan</w:t>
            </w:r>
            <w:r w:rsidRPr="0047017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keletihan</w:t>
            </w:r>
          </w:p>
          <w:p w14:paraId="20E0CC55" w14:textId="77777777" w:rsidR="00F23A01" w:rsidRPr="00470176" w:rsidRDefault="00F23A01" w:rsidP="00091054">
            <w:pPr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autoSpaceDE w:val="0"/>
              <w:autoSpaceDN w:val="0"/>
              <w:spacing w:line="252" w:lineRule="exact"/>
              <w:ind w:hanging="1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Meracau</w:t>
            </w:r>
          </w:p>
          <w:p w14:paraId="6B0B8F93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58FEB2C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D3DB8B2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15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</w:t>
            </w:r>
            <w:r w:rsidRPr="0047017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Aktiviti:</w:t>
            </w:r>
          </w:p>
          <w:p w14:paraId="73E369F7" w14:textId="77777777" w:rsidR="00F23A01" w:rsidRPr="00470176" w:rsidRDefault="00F23A01" w:rsidP="00091054">
            <w:pPr>
              <w:widowControl w:val="0"/>
              <w:numPr>
                <w:ilvl w:val="0"/>
                <w:numId w:val="19"/>
              </w:numPr>
              <w:tabs>
                <w:tab w:val="left" w:pos="423"/>
              </w:tabs>
              <w:autoSpaceDE w:val="0"/>
              <w:autoSpaceDN w:val="0"/>
              <w:spacing w:before="206"/>
              <w:ind w:hanging="277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F23A01" w:rsidRPr="00470176" w14:paraId="749F65AE" w14:textId="77777777" w:rsidTr="00F23A01">
        <w:trPr>
          <w:trHeight w:val="1096"/>
        </w:trPr>
        <w:tc>
          <w:tcPr>
            <w:tcW w:w="957" w:type="pct"/>
            <w:vMerge/>
            <w:tcBorders>
              <w:top w:val="nil"/>
            </w:tcBorders>
          </w:tcPr>
          <w:p w14:paraId="1F734682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2464AB17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45045E3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39FE535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4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1" w:type="pct"/>
          </w:tcPr>
          <w:p w14:paraId="3829120C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65"/>
              <w:ind w:left="106" w:right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cara demam denggi dan demam malaria merebak.</w:t>
            </w:r>
          </w:p>
        </w:tc>
        <w:tc>
          <w:tcPr>
            <w:tcW w:w="955" w:type="pct"/>
            <w:vMerge/>
            <w:tcBorders>
              <w:top w:val="nil"/>
            </w:tcBorders>
          </w:tcPr>
          <w:p w14:paraId="1AA63080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01CEF6AD" w14:textId="77777777" w:rsidTr="00F23A01">
        <w:trPr>
          <w:trHeight w:val="981"/>
        </w:trPr>
        <w:tc>
          <w:tcPr>
            <w:tcW w:w="957" w:type="pct"/>
            <w:vMerge/>
            <w:tcBorders>
              <w:top w:val="nil"/>
            </w:tcBorders>
          </w:tcPr>
          <w:p w14:paraId="220CB37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5C4E457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41CC6AAE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5A257DBC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1" w:type="pct"/>
          </w:tcPr>
          <w:p w14:paraId="6B557E0B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08"/>
              <w:ind w:left="106" w:right="5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cara mencegah pembiakan nyamuk.</w:t>
            </w:r>
          </w:p>
        </w:tc>
        <w:tc>
          <w:tcPr>
            <w:tcW w:w="955" w:type="pct"/>
            <w:vMerge/>
            <w:tcBorders>
              <w:top w:val="nil"/>
            </w:tcBorders>
          </w:tcPr>
          <w:p w14:paraId="49D169A7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5DAD96C7" w14:textId="77777777" w:rsidTr="00F23A01">
        <w:trPr>
          <w:trHeight w:val="798"/>
        </w:trPr>
        <w:tc>
          <w:tcPr>
            <w:tcW w:w="957" w:type="pct"/>
            <w:vMerge/>
            <w:tcBorders>
              <w:top w:val="nil"/>
            </w:tcBorders>
          </w:tcPr>
          <w:p w14:paraId="7BD9F780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73F8F398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30A5F5F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69DB0124" w14:textId="77777777" w:rsidR="00F23A01" w:rsidRPr="00470176" w:rsidRDefault="00F23A01" w:rsidP="00091054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1" w:type="pct"/>
          </w:tcPr>
          <w:p w14:paraId="11C7A33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44"/>
              <w:ind w:left="106" w:right="2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Membezakan simptom demam denggi dan demam malaria.</w:t>
            </w:r>
          </w:p>
        </w:tc>
        <w:tc>
          <w:tcPr>
            <w:tcW w:w="955" w:type="pct"/>
            <w:vMerge/>
            <w:tcBorders>
              <w:top w:val="nil"/>
            </w:tcBorders>
          </w:tcPr>
          <w:p w14:paraId="32CC2B80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5F601293" w14:textId="77777777" w:rsidTr="00F23A01">
        <w:trPr>
          <w:trHeight w:val="1070"/>
        </w:trPr>
        <w:tc>
          <w:tcPr>
            <w:tcW w:w="957" w:type="pct"/>
            <w:vMerge/>
            <w:tcBorders>
              <w:top w:val="nil"/>
            </w:tcBorders>
          </w:tcPr>
          <w:p w14:paraId="677E42DB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</w:tcBorders>
          </w:tcPr>
          <w:p w14:paraId="71D7C158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</w:tcPr>
          <w:p w14:paraId="7D213B7C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7EF40140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1" w:type="pct"/>
          </w:tcPr>
          <w:p w14:paraId="71E0E22B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53"/>
              <w:ind w:left="106" w:right="64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Meramalkan kesan demam denggi dan demam malaria kepada diri dan keluarga.</w:t>
            </w:r>
          </w:p>
        </w:tc>
        <w:tc>
          <w:tcPr>
            <w:tcW w:w="955" w:type="pct"/>
            <w:vMerge/>
            <w:tcBorders>
              <w:top w:val="nil"/>
            </w:tcBorders>
          </w:tcPr>
          <w:p w14:paraId="5B517771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F23A01" w:rsidRPr="00470176" w14:paraId="3C044B8A" w14:textId="77777777" w:rsidTr="00F23A01">
        <w:trPr>
          <w:trHeight w:val="1202"/>
        </w:trPr>
        <w:tc>
          <w:tcPr>
            <w:tcW w:w="957" w:type="pct"/>
            <w:vMerge/>
            <w:tcBorders>
              <w:top w:val="nil"/>
              <w:bottom w:val="single" w:sz="4" w:space="0" w:color="auto"/>
            </w:tcBorders>
          </w:tcPr>
          <w:p w14:paraId="03B57A28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4" w:type="pct"/>
            <w:vMerge/>
            <w:tcBorders>
              <w:top w:val="nil"/>
              <w:bottom w:val="single" w:sz="4" w:space="0" w:color="auto"/>
            </w:tcBorders>
          </w:tcPr>
          <w:p w14:paraId="641C0175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170D6CC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0ED1C2A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196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235E38BF" w14:textId="77777777" w:rsidR="00F23A01" w:rsidRPr="00470176" w:rsidRDefault="00F23A01" w:rsidP="00091054">
            <w:pPr>
              <w:widowControl w:val="0"/>
              <w:autoSpaceDE w:val="0"/>
              <w:autoSpaceDN w:val="0"/>
              <w:spacing w:before="93"/>
              <w:ind w:left="106" w:right="143" w:firstLine="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Menyebarkan maklumat tentang kepentingan pencegahan demam denggi dan demam malaria.</w:t>
            </w:r>
          </w:p>
        </w:tc>
        <w:tc>
          <w:tcPr>
            <w:tcW w:w="955" w:type="pct"/>
            <w:vMerge/>
            <w:tcBorders>
              <w:top w:val="nil"/>
              <w:bottom w:val="single" w:sz="4" w:space="0" w:color="auto"/>
            </w:tcBorders>
          </w:tcPr>
          <w:p w14:paraId="70B3C7C9" w14:textId="77777777" w:rsidR="00F23A01" w:rsidRPr="00470176" w:rsidRDefault="00F23A01" w:rsidP="00091054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43F459F7" w14:textId="102C2C94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09B6E710" w14:textId="48CAF441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2D09383B" w14:textId="5980F859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43C45CB4" w14:textId="5F252E38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306B0977" w14:textId="1556DC05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404371BA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p w14:paraId="1CB115A8" w14:textId="77777777" w:rsidR="00F23A01" w:rsidRDefault="00F23A01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3121"/>
        <w:gridCol w:w="1770"/>
        <w:gridCol w:w="3438"/>
        <w:gridCol w:w="2515"/>
      </w:tblGrid>
      <w:tr w:rsidR="00470176" w:rsidRPr="00470176" w14:paraId="07A8A710" w14:textId="77777777" w:rsidTr="00470176">
        <w:trPr>
          <w:trHeight w:val="493"/>
        </w:trPr>
        <w:tc>
          <w:tcPr>
            <w:tcW w:w="948" w:type="pct"/>
            <w:shd w:val="clear" w:color="auto" w:fill="B8CCE3"/>
            <w:vAlign w:val="center"/>
          </w:tcPr>
          <w:p w14:paraId="0C6FFB00" w14:textId="63832DB2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2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4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- 2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7</w:t>
            </w:r>
          </w:p>
        </w:tc>
        <w:tc>
          <w:tcPr>
            <w:tcW w:w="4052" w:type="pct"/>
            <w:gridSpan w:val="4"/>
            <w:shd w:val="clear" w:color="auto" w:fill="B8CCE3"/>
            <w:vAlign w:val="center"/>
          </w:tcPr>
          <w:p w14:paraId="3EFCE9F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7.0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ab/>
              <w:t>KESELAMATAN</w:t>
            </w:r>
          </w:p>
        </w:tc>
      </w:tr>
      <w:tr w:rsidR="00470176" w:rsidRPr="00470176" w14:paraId="3BD4C1A4" w14:textId="77777777" w:rsidTr="00470176">
        <w:trPr>
          <w:trHeight w:val="493"/>
        </w:trPr>
        <w:tc>
          <w:tcPr>
            <w:tcW w:w="948" w:type="pct"/>
            <w:vMerge w:val="restart"/>
            <w:shd w:val="clear" w:color="auto" w:fill="B8CCE3"/>
          </w:tcPr>
          <w:p w14:paraId="6C1DCDB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4E6A4C4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573" w:right="54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69" w:type="pct"/>
            <w:vMerge w:val="restart"/>
            <w:shd w:val="clear" w:color="auto" w:fill="B8CCE3"/>
          </w:tcPr>
          <w:p w14:paraId="5EFC6B3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14A95A9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676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0" w:type="pct"/>
            <w:gridSpan w:val="2"/>
            <w:shd w:val="clear" w:color="auto" w:fill="B8CCE3"/>
          </w:tcPr>
          <w:p w14:paraId="4005559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5"/>
              <w:ind w:left="14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43" w:type="pct"/>
            <w:vMerge w:val="restart"/>
            <w:shd w:val="clear" w:color="auto" w:fill="B8CCE3"/>
          </w:tcPr>
          <w:p w14:paraId="27B1F3B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70DFE6E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8AB39C9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5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7CD47F85" w14:textId="77777777" w:rsidTr="00470176">
        <w:trPr>
          <w:trHeight w:val="822"/>
        </w:trPr>
        <w:tc>
          <w:tcPr>
            <w:tcW w:w="948" w:type="pct"/>
            <w:vMerge/>
            <w:tcBorders>
              <w:top w:val="nil"/>
            </w:tcBorders>
            <w:shd w:val="clear" w:color="auto" w:fill="B8CCE3"/>
          </w:tcPr>
          <w:p w14:paraId="6C15807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</w:tcBorders>
            <w:shd w:val="clear" w:color="auto" w:fill="B8CCE3"/>
          </w:tcPr>
          <w:p w14:paraId="0FEDADB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  <w:shd w:val="clear" w:color="auto" w:fill="DBE4F0"/>
          </w:tcPr>
          <w:p w14:paraId="2C2F368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23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74" w:type="pct"/>
            <w:shd w:val="clear" w:color="auto" w:fill="DBE4F0"/>
          </w:tcPr>
          <w:p w14:paraId="2A4ABC9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031E2D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157" w:right="115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43" w:type="pct"/>
            <w:vMerge/>
            <w:tcBorders>
              <w:top w:val="nil"/>
            </w:tcBorders>
            <w:shd w:val="clear" w:color="auto" w:fill="B8CCE3"/>
          </w:tcPr>
          <w:p w14:paraId="64D93BB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2C1DD90" w14:textId="77777777" w:rsidTr="00470176">
        <w:trPr>
          <w:trHeight w:val="917"/>
        </w:trPr>
        <w:tc>
          <w:tcPr>
            <w:tcW w:w="948" w:type="pct"/>
            <w:vMerge w:val="restart"/>
            <w:tcBorders>
              <w:bottom w:val="nil"/>
            </w:tcBorders>
          </w:tcPr>
          <w:p w14:paraId="7F2CF95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B6576C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</w:t>
            </w:r>
          </w:p>
          <w:p w14:paraId="7E89E4B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59" w:right="3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kecekapan psikososial untuk menjaga keselamatan diri</w:t>
            </w:r>
          </w:p>
        </w:tc>
        <w:tc>
          <w:tcPr>
            <w:tcW w:w="1169" w:type="pct"/>
            <w:vMerge w:val="restart"/>
            <w:tcBorders>
              <w:bottom w:val="nil"/>
            </w:tcBorders>
          </w:tcPr>
          <w:p w14:paraId="0B1729A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2A5ACE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8E8085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7893EDCE" w14:textId="77777777" w:rsidR="00470176" w:rsidRPr="00470176" w:rsidRDefault="00470176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right="490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maksud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sekeliling.</w:t>
            </w:r>
          </w:p>
          <w:p w14:paraId="5E16E4B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F50CABF" w14:textId="77777777" w:rsidR="00470176" w:rsidRPr="00470176" w:rsidRDefault="00470176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left="657" w:right="162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Membincangkan persekitaran yang boleh mengancam keselamatan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  <w:p w14:paraId="497ED6C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2037960" w14:textId="77777777" w:rsidR="00470176" w:rsidRPr="00470176" w:rsidRDefault="00470176" w:rsidP="00B63CDA">
            <w:pPr>
              <w:widowControl w:val="0"/>
              <w:numPr>
                <w:ilvl w:val="2"/>
                <w:numId w:val="25"/>
              </w:numPr>
              <w:tabs>
                <w:tab w:val="left" w:pos="660"/>
              </w:tabs>
              <w:autoSpaceDE w:val="0"/>
              <w:autoSpaceDN w:val="0"/>
              <w:ind w:left="657" w:right="170" w:hanging="5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Mengaplikasikan langkah-langkah mengelakkan situasi yang boleh mengancam keselamatan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  <w:tc>
          <w:tcPr>
            <w:tcW w:w="666" w:type="pct"/>
          </w:tcPr>
          <w:p w14:paraId="7A5417D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072457C6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74" w:type="pct"/>
          </w:tcPr>
          <w:p w14:paraId="1847FC5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04"/>
              <w:ind w:left="106" w:right="7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Menulis maksud ancaman sekeliling.</w:t>
            </w:r>
          </w:p>
        </w:tc>
        <w:tc>
          <w:tcPr>
            <w:tcW w:w="943" w:type="pct"/>
            <w:vMerge w:val="restart"/>
          </w:tcPr>
          <w:p w14:paraId="1CA8F61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8F5B1B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24AE84E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3"/>
              <w:ind w:left="189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 adalah keadaan yang boleh mendatangkan bahaya berdasarkan keadaan setempat, situasi, kehadiran orang yang tidak dikenali atau perkara yang mungkin boleh menjadi ancaman kepada keselamatan diri.</w:t>
            </w:r>
          </w:p>
          <w:p w14:paraId="562D753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8F5F2D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7E72806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09B55FF1" w14:textId="77777777" w:rsidR="00470176" w:rsidRPr="00470176" w:rsidRDefault="00470176" w:rsidP="00B63CDA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before="187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0E2E56BA" w14:textId="77777777" w:rsidR="00470176" w:rsidRPr="00470176" w:rsidRDefault="00470176" w:rsidP="00B63CDA">
            <w:pPr>
              <w:widowControl w:val="0"/>
              <w:numPr>
                <w:ilvl w:val="0"/>
                <w:numId w:val="24"/>
              </w:numPr>
              <w:tabs>
                <w:tab w:val="left" w:pos="461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Kad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situasi</w:t>
            </w:r>
          </w:p>
        </w:tc>
      </w:tr>
      <w:tr w:rsidR="00470176" w:rsidRPr="00470176" w14:paraId="4F5D6DB0" w14:textId="77777777" w:rsidTr="00470176">
        <w:trPr>
          <w:trHeight w:val="966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025D957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5B3A9F0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</w:tcPr>
          <w:p w14:paraId="72F402B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30"/>
                <w:szCs w:val="22"/>
                <w:lang w:val="ms"/>
              </w:rPr>
            </w:pPr>
          </w:p>
          <w:p w14:paraId="1618631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74" w:type="pct"/>
          </w:tcPr>
          <w:p w14:paraId="409F6AD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3"/>
              <w:ind w:left="106" w:right="4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contoh persekitaran yang boleh mengancam keselamatan diri.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3ED3688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398FB7B" w14:textId="77777777" w:rsidTr="00470176">
        <w:trPr>
          <w:trHeight w:val="1250"/>
        </w:trPr>
        <w:tc>
          <w:tcPr>
            <w:tcW w:w="948" w:type="pct"/>
            <w:vMerge w:val="restart"/>
            <w:tcBorders>
              <w:top w:val="nil"/>
              <w:bottom w:val="nil"/>
            </w:tcBorders>
          </w:tcPr>
          <w:p w14:paraId="4E45DBB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20"/>
              <w:ind w:left="535" w:right="3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Bertindak secara bijak untuk mengelak:</w:t>
            </w:r>
          </w:p>
          <w:p w14:paraId="6909FE9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782F1C" w14:textId="77777777" w:rsidR="00470176" w:rsidRPr="00470176" w:rsidRDefault="00470176" w:rsidP="00B63CDA">
            <w:pPr>
              <w:widowControl w:val="0"/>
              <w:numPr>
                <w:ilvl w:val="0"/>
                <w:numId w:val="23"/>
              </w:numPr>
              <w:tabs>
                <w:tab w:val="left" w:pos="739"/>
              </w:tabs>
              <w:autoSpaceDE w:val="0"/>
              <w:autoSpaceDN w:val="0"/>
              <w:spacing w:before="1" w:line="237" w:lineRule="auto"/>
              <w:ind w:right="9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Ancaman sekeliling</w:t>
            </w: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00B4199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</w:tcPr>
          <w:p w14:paraId="1847911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C95551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57EEAB8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74" w:type="pct"/>
          </w:tcPr>
          <w:p w14:paraId="7A387EB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7"/>
              <w:ind w:left="106" w:right="3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langkah untuk mengelakkan situasi yang boleh mengancam keselamatan diri.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64628BC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080B6D4A" w14:textId="77777777" w:rsidTr="00470176">
        <w:trPr>
          <w:trHeight w:val="1133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0EF45B4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4F5E721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  <w:tcBorders>
              <w:bottom w:val="nil"/>
            </w:tcBorders>
          </w:tcPr>
          <w:p w14:paraId="754C624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E6424C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2E3A31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74" w:type="pct"/>
            <w:tcBorders>
              <w:bottom w:val="nil"/>
            </w:tcBorders>
          </w:tcPr>
          <w:p w14:paraId="61F35C3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22"/>
              <w:ind w:left="106" w:right="3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Menganalisis tindakan yang diambil untuk mengelakkan diri daripada situasi yang boleh</w:t>
            </w:r>
          </w:p>
          <w:p w14:paraId="502503F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 w:line="231" w:lineRule="exact"/>
              <w:ind w:lef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mengancam keselamatan diri.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3716FD9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63CA7866" w14:textId="77777777" w:rsidTr="00470176">
        <w:trPr>
          <w:trHeight w:val="118"/>
        </w:trPr>
        <w:tc>
          <w:tcPr>
            <w:tcW w:w="948" w:type="pct"/>
            <w:vMerge w:val="restart"/>
            <w:tcBorders>
              <w:top w:val="nil"/>
              <w:bottom w:val="nil"/>
            </w:tcBorders>
          </w:tcPr>
          <w:p w14:paraId="396C64C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9" w:type="pct"/>
            <w:vMerge w:val="restart"/>
            <w:tcBorders>
              <w:top w:val="nil"/>
              <w:bottom w:val="nil"/>
            </w:tcBorders>
          </w:tcPr>
          <w:p w14:paraId="0E632FA4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35" w:right="46" w:hanging="52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7.1.4 Menjana idea cara mengelakkan diri daripada situasi yang boleh mengancam keselamatan diri.</w:t>
            </w:r>
          </w:p>
        </w:tc>
        <w:tc>
          <w:tcPr>
            <w:tcW w:w="666" w:type="pct"/>
            <w:tcBorders>
              <w:top w:val="nil"/>
            </w:tcBorders>
          </w:tcPr>
          <w:p w14:paraId="0E27580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274" w:type="pct"/>
            <w:tcBorders>
              <w:top w:val="nil"/>
            </w:tcBorders>
          </w:tcPr>
          <w:p w14:paraId="1669004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43" w:type="pct"/>
            <w:vMerge/>
            <w:tcBorders>
              <w:top w:val="nil"/>
            </w:tcBorders>
          </w:tcPr>
          <w:p w14:paraId="553B6CD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520742C9" w14:textId="77777777" w:rsidTr="00470176">
        <w:trPr>
          <w:trHeight w:val="1233"/>
        </w:trPr>
        <w:tc>
          <w:tcPr>
            <w:tcW w:w="948" w:type="pct"/>
            <w:vMerge/>
            <w:tcBorders>
              <w:top w:val="nil"/>
              <w:bottom w:val="nil"/>
            </w:tcBorders>
          </w:tcPr>
          <w:p w14:paraId="6979BF2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69" w:type="pct"/>
            <w:vMerge/>
            <w:tcBorders>
              <w:top w:val="nil"/>
              <w:bottom w:val="nil"/>
            </w:tcBorders>
          </w:tcPr>
          <w:p w14:paraId="7EA78D7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66" w:type="pct"/>
          </w:tcPr>
          <w:p w14:paraId="7CEBEF7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24DA5C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14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74" w:type="pct"/>
          </w:tcPr>
          <w:p w14:paraId="77DDBA8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8"/>
              <w:ind w:left="106" w:right="212" w:firstLine="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Meramal risiko jika tidak mengambil langkah untuk mengelakkan situasi yang boleh mengancam keselamatan diri.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1048C05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1BAB0AE8" w14:textId="77777777" w:rsidTr="00470176">
        <w:trPr>
          <w:trHeight w:val="1249"/>
        </w:trPr>
        <w:tc>
          <w:tcPr>
            <w:tcW w:w="948" w:type="pct"/>
            <w:tcBorders>
              <w:top w:val="nil"/>
            </w:tcBorders>
          </w:tcPr>
          <w:p w14:paraId="7B9A04E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69" w:type="pct"/>
            <w:tcBorders>
              <w:top w:val="nil"/>
            </w:tcBorders>
          </w:tcPr>
          <w:p w14:paraId="5EBB746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66" w:type="pct"/>
          </w:tcPr>
          <w:p w14:paraId="586E575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C193AA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0EEB4221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4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74" w:type="pct"/>
          </w:tcPr>
          <w:p w14:paraId="7254A75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7"/>
              <w:ind w:left="106" w:right="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Menyebar luas maklumat tentang ancaman sekeliling dan langkah untuk menjaga keselamatan diri menggunakan pelbagai media.</w:t>
            </w:r>
          </w:p>
        </w:tc>
        <w:tc>
          <w:tcPr>
            <w:tcW w:w="943" w:type="pct"/>
            <w:vMerge/>
            <w:tcBorders>
              <w:top w:val="nil"/>
            </w:tcBorders>
          </w:tcPr>
          <w:p w14:paraId="34A43C5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14CEC8F" w14:textId="7F1BE41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58"/>
        <w:gridCol w:w="1874"/>
        <w:gridCol w:w="3175"/>
        <w:gridCol w:w="2646"/>
      </w:tblGrid>
      <w:tr w:rsidR="00470176" w:rsidRPr="00470176" w14:paraId="13EC636B" w14:textId="77777777" w:rsidTr="00470176">
        <w:trPr>
          <w:trHeight w:val="438"/>
        </w:trPr>
        <w:tc>
          <w:tcPr>
            <w:tcW w:w="959" w:type="pct"/>
            <w:shd w:val="clear" w:color="auto" w:fill="B8CCE3"/>
            <w:vAlign w:val="center"/>
          </w:tcPr>
          <w:p w14:paraId="76E5A09A" w14:textId="5E4B61F3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2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8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- 3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4041" w:type="pct"/>
            <w:gridSpan w:val="4"/>
            <w:shd w:val="clear" w:color="auto" w:fill="B8CCE3"/>
            <w:vAlign w:val="center"/>
          </w:tcPr>
          <w:p w14:paraId="624F368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8.0 PEMAKANAN</w:t>
            </w:r>
          </w:p>
        </w:tc>
      </w:tr>
      <w:tr w:rsidR="00470176" w:rsidRPr="00470176" w14:paraId="62201325" w14:textId="77777777" w:rsidTr="00470176">
        <w:trPr>
          <w:trHeight w:val="438"/>
        </w:trPr>
        <w:tc>
          <w:tcPr>
            <w:tcW w:w="959" w:type="pct"/>
            <w:vMerge w:val="restart"/>
            <w:shd w:val="clear" w:color="auto" w:fill="B8CCE3"/>
          </w:tcPr>
          <w:p w14:paraId="6EAEA91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D9960B9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75" w:right="54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76" w:type="pct"/>
            <w:vMerge w:val="restart"/>
            <w:shd w:val="clear" w:color="auto" w:fill="B8CCE3"/>
          </w:tcPr>
          <w:p w14:paraId="402067C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363B386E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71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79" w:type="pct"/>
            <w:gridSpan w:val="2"/>
            <w:tcBorders>
              <w:right w:val="single" w:sz="6" w:space="0" w:color="000000"/>
            </w:tcBorders>
            <w:shd w:val="clear" w:color="auto" w:fill="B8CCE3"/>
          </w:tcPr>
          <w:p w14:paraId="18F0B1B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6" w:type="pct"/>
            <w:vMerge w:val="restart"/>
            <w:tcBorders>
              <w:left w:val="single" w:sz="6" w:space="0" w:color="000000"/>
            </w:tcBorders>
            <w:shd w:val="clear" w:color="auto" w:fill="B8CCE3"/>
          </w:tcPr>
          <w:p w14:paraId="64DDDC6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E5DDE2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3F7A3F3D" w14:textId="77777777" w:rsidTr="00470176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038B6D4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  <w:shd w:val="clear" w:color="auto" w:fill="B8CCE3"/>
          </w:tcPr>
          <w:p w14:paraId="16EAFEE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shd w:val="clear" w:color="auto" w:fill="DBE4F0"/>
          </w:tcPr>
          <w:p w14:paraId="5042994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2" w:type="pct"/>
            <w:tcBorders>
              <w:right w:val="single" w:sz="6" w:space="0" w:color="000000"/>
            </w:tcBorders>
            <w:shd w:val="clear" w:color="auto" w:fill="DBE4F0"/>
          </w:tcPr>
          <w:p w14:paraId="25FFD23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6230B7D6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6" w:type="pct"/>
            <w:vMerge/>
            <w:tcBorders>
              <w:top w:val="nil"/>
              <w:left w:val="single" w:sz="6" w:space="0" w:color="000000"/>
            </w:tcBorders>
            <w:shd w:val="clear" w:color="auto" w:fill="B8CCE3"/>
          </w:tcPr>
          <w:p w14:paraId="0209728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F9634BE" w14:textId="77777777" w:rsidTr="00470176">
        <w:trPr>
          <w:trHeight w:val="738"/>
        </w:trPr>
        <w:tc>
          <w:tcPr>
            <w:tcW w:w="959" w:type="pct"/>
            <w:vMerge w:val="restart"/>
            <w:tcBorders>
              <w:bottom w:val="nil"/>
            </w:tcBorders>
          </w:tcPr>
          <w:p w14:paraId="4FD8DD7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DB58BC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48BF3D4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35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selamat.</w:t>
            </w:r>
          </w:p>
          <w:p w14:paraId="6B9FE38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FE7A39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47C3FC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59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Pengambilan snek yang betul:</w:t>
            </w:r>
          </w:p>
        </w:tc>
        <w:tc>
          <w:tcPr>
            <w:tcW w:w="1176" w:type="pct"/>
            <w:vMerge w:val="restart"/>
            <w:tcBorders>
              <w:bottom w:val="nil"/>
            </w:tcBorders>
          </w:tcPr>
          <w:p w14:paraId="4DA6D63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4749C3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8992E6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79662D7" w14:textId="77777777" w:rsidR="00470176" w:rsidRPr="00470176" w:rsidRDefault="00470176" w:rsidP="00B63CDA">
            <w:pPr>
              <w:widowControl w:val="0"/>
              <w:numPr>
                <w:ilvl w:val="2"/>
                <w:numId w:val="29"/>
              </w:numPr>
              <w:tabs>
                <w:tab w:val="left" w:pos="739"/>
              </w:tabs>
              <w:autoSpaceDE w:val="0"/>
              <w:autoSpaceDN w:val="0"/>
              <w:ind w:right="195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jenis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snek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berkhasiat.</w:t>
            </w:r>
          </w:p>
          <w:p w14:paraId="2F5A8CC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FD76A63" w14:textId="77777777" w:rsidR="00470176" w:rsidRPr="00470176" w:rsidRDefault="00470176" w:rsidP="00B63CDA">
            <w:pPr>
              <w:widowControl w:val="0"/>
              <w:numPr>
                <w:ilvl w:val="2"/>
                <w:numId w:val="29"/>
              </w:numPr>
              <w:tabs>
                <w:tab w:val="left" w:pos="802"/>
              </w:tabs>
              <w:autoSpaceDE w:val="0"/>
              <w:autoSpaceDN w:val="0"/>
              <w:spacing w:line="252" w:lineRule="exact"/>
              <w:ind w:left="801" w:hanging="6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</w:p>
          <w:p w14:paraId="4619255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 w:line="254" w:lineRule="exact"/>
              <w:ind w:left="772" w:right="6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snek berkhasiat.</w:t>
            </w:r>
          </w:p>
        </w:tc>
        <w:tc>
          <w:tcPr>
            <w:tcW w:w="698" w:type="pct"/>
          </w:tcPr>
          <w:p w14:paraId="4DBB52F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266B13C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74E222F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26432A0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7" w:right="5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snek berkhasiat.</w:t>
            </w:r>
          </w:p>
        </w:tc>
        <w:tc>
          <w:tcPr>
            <w:tcW w:w="986" w:type="pct"/>
            <w:vMerge w:val="restart"/>
            <w:tcBorders>
              <w:left w:val="single" w:sz="6" w:space="0" w:color="000000"/>
              <w:bottom w:val="nil"/>
            </w:tcBorders>
          </w:tcPr>
          <w:p w14:paraId="78F6F65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5548B9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077C1DF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3"/>
              <w:ind w:left="127" w:right="2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ialah makanan yang diambil antara waktu makan utama sekiranya perlu. (Sumber: Kementerian Kesihatan Malaysia)</w:t>
            </w:r>
          </w:p>
        </w:tc>
      </w:tr>
      <w:tr w:rsidR="00470176" w:rsidRPr="00470176" w14:paraId="22D1628B" w14:textId="77777777" w:rsidTr="00470176">
        <w:trPr>
          <w:trHeight w:val="1070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007236B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38A9CE3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6558F59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20D360F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683C219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07" w:righ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snek berkhasiat yang sesuai diambil sekiranya perlu.</w:t>
            </w:r>
          </w:p>
        </w:tc>
        <w:tc>
          <w:tcPr>
            <w:tcW w:w="986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65E1CF0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40AF33C" w14:textId="77777777" w:rsidTr="00470176">
        <w:trPr>
          <w:trHeight w:val="133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55BE3E2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7E62EE8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tcBorders>
              <w:bottom w:val="nil"/>
            </w:tcBorders>
          </w:tcPr>
          <w:p w14:paraId="3464954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1182" w:type="pct"/>
            <w:tcBorders>
              <w:bottom w:val="nil"/>
              <w:right w:val="single" w:sz="6" w:space="0" w:color="000000"/>
            </w:tcBorders>
          </w:tcPr>
          <w:p w14:paraId="11BF39C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70186C9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5E4B3305" w14:textId="77777777" w:rsidTr="00470176">
        <w:trPr>
          <w:trHeight w:val="933"/>
        </w:trPr>
        <w:tc>
          <w:tcPr>
            <w:tcW w:w="959" w:type="pct"/>
            <w:vMerge w:val="restart"/>
            <w:tcBorders>
              <w:top w:val="nil"/>
              <w:bottom w:val="nil"/>
            </w:tcBorders>
          </w:tcPr>
          <w:p w14:paraId="632233EA" w14:textId="77777777" w:rsidR="00470176" w:rsidRPr="00470176" w:rsidRDefault="00470176" w:rsidP="00B63CDA">
            <w:pPr>
              <w:widowControl w:val="0"/>
              <w:numPr>
                <w:ilvl w:val="0"/>
                <w:numId w:val="28"/>
              </w:numPr>
              <w:tabs>
                <w:tab w:val="left" w:pos="739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</w:t>
            </w:r>
          </w:p>
        </w:tc>
        <w:tc>
          <w:tcPr>
            <w:tcW w:w="1176" w:type="pct"/>
            <w:vMerge w:val="restart"/>
            <w:tcBorders>
              <w:top w:val="nil"/>
              <w:bottom w:val="nil"/>
            </w:tcBorders>
          </w:tcPr>
          <w:p w14:paraId="322E803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CFA4AAC" w14:textId="77777777" w:rsidR="00470176" w:rsidRPr="00470176" w:rsidRDefault="00470176" w:rsidP="00B63CDA">
            <w:pPr>
              <w:widowControl w:val="0"/>
              <w:numPr>
                <w:ilvl w:val="2"/>
                <w:numId w:val="27"/>
              </w:numPr>
              <w:tabs>
                <w:tab w:val="left" w:pos="802"/>
              </w:tabs>
              <w:autoSpaceDE w:val="0"/>
              <w:autoSpaceDN w:val="0"/>
              <w:ind w:right="554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memilih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berkhasiat.</w:t>
            </w:r>
          </w:p>
          <w:p w14:paraId="690F904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1E23C6" w14:textId="77777777" w:rsidR="00470176" w:rsidRPr="00470176" w:rsidRDefault="00470176" w:rsidP="00B63CDA">
            <w:pPr>
              <w:widowControl w:val="0"/>
              <w:numPr>
                <w:ilvl w:val="2"/>
                <w:numId w:val="27"/>
              </w:numPr>
              <w:tabs>
                <w:tab w:val="left" w:pos="802"/>
              </w:tabs>
              <w:autoSpaceDE w:val="0"/>
              <w:autoSpaceDN w:val="0"/>
              <w:ind w:right="501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kesesuaian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pengambilan snek berkhasiat dengan mengurangkan kandungan gula, garam dan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lemak.</w:t>
            </w:r>
          </w:p>
        </w:tc>
        <w:tc>
          <w:tcPr>
            <w:tcW w:w="698" w:type="pct"/>
            <w:tcBorders>
              <w:top w:val="nil"/>
            </w:tcBorders>
          </w:tcPr>
          <w:p w14:paraId="404F16B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3526E4F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2" w:type="pct"/>
            <w:tcBorders>
              <w:top w:val="nil"/>
              <w:right w:val="single" w:sz="6" w:space="0" w:color="000000"/>
            </w:tcBorders>
          </w:tcPr>
          <w:p w14:paraId="3029941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7"/>
              <w:ind w:left="107" w:right="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kesesuaian pengambilan snek berkhasiat.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46232C7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E6CCF1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3F511EE9" w14:textId="77777777" w:rsidR="00470176" w:rsidRPr="00470176" w:rsidRDefault="00470176" w:rsidP="00B63CDA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Puzzle</w:t>
            </w:r>
          </w:p>
          <w:p w14:paraId="261BB906" w14:textId="77777777" w:rsidR="00470176" w:rsidRPr="00470176" w:rsidRDefault="00470176" w:rsidP="00B63CDA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Dam ular</w:t>
            </w:r>
          </w:p>
          <w:p w14:paraId="1095CFA2" w14:textId="77777777" w:rsidR="00470176" w:rsidRPr="00470176" w:rsidRDefault="00470176" w:rsidP="00B63CDA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470176" w:rsidRPr="00470176" w14:paraId="2FBF2787" w14:textId="77777777" w:rsidTr="00470176">
        <w:trPr>
          <w:trHeight w:val="978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05F1375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11E5978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2FF28DA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07310C5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7FB278A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8"/>
              <w:ind w:left="107" w:right="17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jenis snek berkhasiat yang kurang kandungan gula, garam dan lemak.</w:t>
            </w:r>
          </w:p>
        </w:tc>
        <w:tc>
          <w:tcPr>
            <w:tcW w:w="986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7CCBC12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2D9136F0" w14:textId="77777777" w:rsidTr="00470176">
        <w:trPr>
          <w:trHeight w:val="642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535C3ED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14E3549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7030C4D9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19FCA82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0CCC9D3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07"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Menghubungkaitkan pengambilan snek berkhasiat dengan aktiviti harian individu.</w:t>
            </w:r>
          </w:p>
        </w:tc>
        <w:tc>
          <w:tcPr>
            <w:tcW w:w="986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20B7284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0EE728CD" w14:textId="77777777" w:rsidTr="00470176">
        <w:trPr>
          <w:trHeight w:val="570"/>
        </w:trPr>
        <w:tc>
          <w:tcPr>
            <w:tcW w:w="959" w:type="pct"/>
            <w:tcBorders>
              <w:top w:val="nil"/>
              <w:bottom w:val="single" w:sz="4" w:space="0" w:color="auto"/>
            </w:tcBorders>
          </w:tcPr>
          <w:p w14:paraId="36F5546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76" w:type="pct"/>
            <w:tcBorders>
              <w:top w:val="nil"/>
              <w:bottom w:val="single" w:sz="4" w:space="0" w:color="auto"/>
            </w:tcBorders>
          </w:tcPr>
          <w:p w14:paraId="7CB4BF1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3D150D2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BA7A6E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2" w:type="pct"/>
            <w:tcBorders>
              <w:bottom w:val="single" w:sz="4" w:space="0" w:color="auto"/>
              <w:right w:val="single" w:sz="6" w:space="0" w:color="000000"/>
            </w:tcBorders>
          </w:tcPr>
          <w:p w14:paraId="19BADC2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309CEEA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folio berkaitan snek berkhasiat.</w:t>
            </w:r>
          </w:p>
        </w:tc>
        <w:tc>
          <w:tcPr>
            <w:tcW w:w="986" w:type="pct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0F7B793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6C0A44C2" w14:textId="60FCBC5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5AD224CE" w14:textId="4ADACC73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6E23AE8" w14:textId="6FFABC08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10C7260" w14:textId="558C7CE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09A09452" w14:textId="7066CA0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261703F" w14:textId="5F1BE48C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C1BA986" w14:textId="5C434B46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1CABB537" w14:textId="0253D155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3158"/>
        <w:gridCol w:w="1874"/>
        <w:gridCol w:w="3175"/>
        <w:gridCol w:w="2646"/>
      </w:tblGrid>
      <w:tr w:rsidR="00470176" w:rsidRPr="00470176" w14:paraId="2858494E" w14:textId="77777777" w:rsidTr="00470176">
        <w:trPr>
          <w:trHeight w:val="438"/>
        </w:trPr>
        <w:tc>
          <w:tcPr>
            <w:tcW w:w="959" w:type="pct"/>
            <w:shd w:val="clear" w:color="auto" w:fill="B8CCE3"/>
            <w:vAlign w:val="center"/>
          </w:tcPr>
          <w:p w14:paraId="6489B760" w14:textId="5AF22C89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3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2</w:t>
            </w: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 - 3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6</w:t>
            </w:r>
          </w:p>
        </w:tc>
        <w:tc>
          <w:tcPr>
            <w:tcW w:w="4041" w:type="pct"/>
            <w:gridSpan w:val="4"/>
            <w:shd w:val="clear" w:color="auto" w:fill="B8CCE3"/>
            <w:vAlign w:val="center"/>
          </w:tcPr>
          <w:p w14:paraId="124CD37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8.0 PEMAKANAN</w:t>
            </w:r>
          </w:p>
        </w:tc>
      </w:tr>
      <w:tr w:rsidR="00470176" w:rsidRPr="00470176" w14:paraId="6B78F8AC" w14:textId="77777777" w:rsidTr="00A83E82">
        <w:trPr>
          <w:trHeight w:val="438"/>
        </w:trPr>
        <w:tc>
          <w:tcPr>
            <w:tcW w:w="959" w:type="pct"/>
            <w:vMerge w:val="restart"/>
            <w:shd w:val="clear" w:color="auto" w:fill="B8CCE3"/>
          </w:tcPr>
          <w:p w14:paraId="5E00F21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6554B532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75" w:right="549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76" w:type="pct"/>
            <w:vMerge w:val="restart"/>
            <w:shd w:val="clear" w:color="auto" w:fill="B8CCE3"/>
          </w:tcPr>
          <w:p w14:paraId="7DB832A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1E7B20CF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71" w:firstLine="3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0" w:type="pct"/>
            <w:gridSpan w:val="2"/>
            <w:tcBorders>
              <w:right w:val="single" w:sz="6" w:space="0" w:color="000000"/>
            </w:tcBorders>
            <w:shd w:val="clear" w:color="auto" w:fill="B8CCE3"/>
          </w:tcPr>
          <w:p w14:paraId="74A6624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85" w:type="pct"/>
            <w:vMerge w:val="restart"/>
            <w:tcBorders>
              <w:left w:val="single" w:sz="6" w:space="0" w:color="000000"/>
            </w:tcBorders>
            <w:shd w:val="clear" w:color="auto" w:fill="B8CCE3"/>
          </w:tcPr>
          <w:p w14:paraId="2E14A5F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92FD7D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9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7F8E7014" w14:textId="77777777" w:rsidTr="00A83E82">
        <w:trPr>
          <w:trHeight w:val="733"/>
        </w:trPr>
        <w:tc>
          <w:tcPr>
            <w:tcW w:w="959" w:type="pct"/>
            <w:vMerge/>
            <w:tcBorders>
              <w:top w:val="nil"/>
            </w:tcBorders>
            <w:shd w:val="clear" w:color="auto" w:fill="B8CCE3"/>
          </w:tcPr>
          <w:p w14:paraId="1AE8D1F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</w:tcBorders>
            <w:shd w:val="clear" w:color="auto" w:fill="B8CCE3"/>
          </w:tcPr>
          <w:p w14:paraId="70CB2DA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shd w:val="clear" w:color="auto" w:fill="DBE4F0"/>
          </w:tcPr>
          <w:p w14:paraId="3DA3E38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57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82" w:type="pct"/>
            <w:tcBorders>
              <w:right w:val="single" w:sz="6" w:space="0" w:color="000000"/>
            </w:tcBorders>
            <w:shd w:val="clear" w:color="auto" w:fill="DBE4F0"/>
          </w:tcPr>
          <w:p w14:paraId="535C3C7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148837DD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85" w:type="pct"/>
            <w:vMerge/>
            <w:tcBorders>
              <w:top w:val="nil"/>
              <w:left w:val="single" w:sz="6" w:space="0" w:color="000000"/>
            </w:tcBorders>
            <w:shd w:val="clear" w:color="auto" w:fill="B8CCE3"/>
          </w:tcPr>
          <w:p w14:paraId="48D3C73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6EB74093" w14:textId="77777777" w:rsidTr="00A83E82">
        <w:trPr>
          <w:trHeight w:val="1053"/>
        </w:trPr>
        <w:tc>
          <w:tcPr>
            <w:tcW w:w="959" w:type="pct"/>
            <w:vMerge w:val="restart"/>
            <w:tcBorders>
              <w:bottom w:val="nil"/>
            </w:tcBorders>
          </w:tcPr>
          <w:p w14:paraId="166EAD1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EF2647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8.1</w:t>
            </w:r>
            <w:r w:rsidRPr="00470176">
              <w:rPr>
                <w:rFonts w:ascii="Arial" w:eastAsia="Arial" w:hAnsi="Arial"/>
                <w:spacing w:val="60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Amalan</w:t>
            </w:r>
          </w:p>
          <w:p w14:paraId="24058D7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35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pemakanan sihat dan selamat.</w:t>
            </w:r>
          </w:p>
          <w:p w14:paraId="0410CC5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137C3C1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20190177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59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Pengambilan snek yang betul:</w:t>
            </w:r>
          </w:p>
        </w:tc>
        <w:tc>
          <w:tcPr>
            <w:tcW w:w="1176" w:type="pct"/>
            <w:vMerge w:val="restart"/>
            <w:tcBorders>
              <w:bottom w:val="nil"/>
            </w:tcBorders>
          </w:tcPr>
          <w:p w14:paraId="7A59E8E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649BCD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5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5DF525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536778B9" w14:textId="77777777" w:rsidR="00470176" w:rsidRPr="00470176" w:rsidRDefault="00470176" w:rsidP="00B63CDA">
            <w:pPr>
              <w:widowControl w:val="0"/>
              <w:numPr>
                <w:ilvl w:val="2"/>
                <w:numId w:val="30"/>
              </w:numPr>
              <w:tabs>
                <w:tab w:val="left" w:pos="739"/>
              </w:tabs>
              <w:autoSpaceDE w:val="0"/>
              <w:autoSpaceDN w:val="0"/>
              <w:ind w:right="1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Menyatakan jenis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snek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berkhasiat.</w:t>
            </w:r>
          </w:p>
          <w:p w14:paraId="438F413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C616C0" w14:textId="77777777" w:rsidR="00470176" w:rsidRPr="00470176" w:rsidRDefault="00470176" w:rsidP="00B63CDA">
            <w:pPr>
              <w:widowControl w:val="0"/>
              <w:numPr>
                <w:ilvl w:val="2"/>
                <w:numId w:val="29"/>
              </w:numPr>
              <w:tabs>
                <w:tab w:val="left" w:pos="802"/>
              </w:tabs>
              <w:autoSpaceDE w:val="0"/>
              <w:autoSpaceDN w:val="0"/>
              <w:spacing w:line="252" w:lineRule="exact"/>
              <w:ind w:left="801" w:hanging="6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Memahami</w:t>
            </w:r>
          </w:p>
          <w:p w14:paraId="6F63A4E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 w:line="254" w:lineRule="exact"/>
              <w:ind w:left="772" w:right="6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kepentingan snek berkhasiat.</w:t>
            </w:r>
          </w:p>
        </w:tc>
        <w:tc>
          <w:tcPr>
            <w:tcW w:w="698" w:type="pct"/>
          </w:tcPr>
          <w:p w14:paraId="5CBB2ED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14014CB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10E8FB6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55022A2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7" w:right="5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maksud snek berkhasiat.</w:t>
            </w:r>
          </w:p>
        </w:tc>
        <w:tc>
          <w:tcPr>
            <w:tcW w:w="985" w:type="pct"/>
            <w:vMerge w:val="restart"/>
            <w:tcBorders>
              <w:left w:val="single" w:sz="6" w:space="0" w:color="000000"/>
              <w:bottom w:val="nil"/>
            </w:tcBorders>
          </w:tcPr>
          <w:p w14:paraId="4F175AA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4DFCAB2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Nota:</w:t>
            </w:r>
          </w:p>
          <w:p w14:paraId="713DE64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3"/>
              <w:ind w:left="127" w:right="2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ialah makanan yang diambil antara waktu makan utama sekiranya perlu. (Sumber: Kementerian Kesihatan Malaysia)</w:t>
            </w:r>
          </w:p>
        </w:tc>
      </w:tr>
      <w:tr w:rsidR="00470176" w:rsidRPr="00470176" w14:paraId="1770FF0A" w14:textId="77777777" w:rsidTr="00A83E82">
        <w:trPr>
          <w:trHeight w:val="1070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0735361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1F68355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7BD24A0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4D6ED41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2FCA952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07" w:right="74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snek berkhasiat yang sesuai diambil sekiranya perlu.</w:t>
            </w:r>
          </w:p>
        </w:tc>
        <w:tc>
          <w:tcPr>
            <w:tcW w:w="985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09C9A2A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6E33DC7D" w14:textId="77777777" w:rsidTr="00A83E82">
        <w:trPr>
          <w:trHeight w:val="133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64F4E27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21A10C8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  <w:tcBorders>
              <w:bottom w:val="nil"/>
            </w:tcBorders>
          </w:tcPr>
          <w:p w14:paraId="3A6994D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1182" w:type="pct"/>
            <w:tcBorders>
              <w:bottom w:val="nil"/>
              <w:right w:val="single" w:sz="6" w:space="0" w:color="000000"/>
            </w:tcBorders>
          </w:tcPr>
          <w:p w14:paraId="7F7EFB9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8"/>
                <w:szCs w:val="22"/>
                <w:lang w:val="ms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45872F7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E631E5C" w14:textId="77777777" w:rsidTr="00A83E82">
        <w:trPr>
          <w:trHeight w:val="933"/>
        </w:trPr>
        <w:tc>
          <w:tcPr>
            <w:tcW w:w="959" w:type="pct"/>
            <w:vMerge w:val="restart"/>
            <w:tcBorders>
              <w:top w:val="nil"/>
              <w:bottom w:val="nil"/>
            </w:tcBorders>
          </w:tcPr>
          <w:p w14:paraId="569E8A77" w14:textId="77777777" w:rsidR="00470176" w:rsidRPr="00470176" w:rsidRDefault="00470176" w:rsidP="00B63CDA">
            <w:pPr>
              <w:widowControl w:val="0"/>
              <w:numPr>
                <w:ilvl w:val="0"/>
                <w:numId w:val="28"/>
              </w:numPr>
              <w:tabs>
                <w:tab w:val="left" w:pos="739"/>
              </w:tabs>
              <w:autoSpaceDE w:val="0"/>
              <w:autoSpaceDN w:val="0"/>
              <w:spacing w:line="267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</w:t>
            </w:r>
          </w:p>
        </w:tc>
        <w:tc>
          <w:tcPr>
            <w:tcW w:w="1176" w:type="pct"/>
            <w:vMerge w:val="restart"/>
            <w:tcBorders>
              <w:top w:val="nil"/>
              <w:bottom w:val="nil"/>
            </w:tcBorders>
          </w:tcPr>
          <w:p w14:paraId="1B32D62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84EE86C" w14:textId="77777777" w:rsidR="00470176" w:rsidRPr="00470176" w:rsidRDefault="00470176" w:rsidP="00B63CDA">
            <w:pPr>
              <w:widowControl w:val="0"/>
              <w:numPr>
                <w:ilvl w:val="2"/>
                <w:numId w:val="30"/>
              </w:numPr>
              <w:tabs>
                <w:tab w:val="left" w:pos="802"/>
              </w:tabs>
              <w:autoSpaceDE w:val="0"/>
              <w:autoSpaceDN w:val="0"/>
              <w:ind w:right="554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Mengaplikasikan kemahiran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memilih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snek berkhasiat.</w:t>
            </w:r>
          </w:p>
          <w:p w14:paraId="56371E9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B9CAEBE" w14:textId="77777777" w:rsidR="00470176" w:rsidRPr="00470176" w:rsidRDefault="00470176" w:rsidP="00B63CDA">
            <w:pPr>
              <w:widowControl w:val="0"/>
              <w:numPr>
                <w:ilvl w:val="2"/>
                <w:numId w:val="30"/>
              </w:numPr>
              <w:tabs>
                <w:tab w:val="left" w:pos="802"/>
              </w:tabs>
              <w:autoSpaceDE w:val="0"/>
              <w:autoSpaceDN w:val="0"/>
              <w:ind w:right="501" w:hanging="6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Menilai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kesesuaian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pengambilan snek berkhasiat dengan mengurangkan kandungan gula, garam dan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lemak.</w:t>
            </w:r>
          </w:p>
        </w:tc>
        <w:tc>
          <w:tcPr>
            <w:tcW w:w="698" w:type="pct"/>
            <w:tcBorders>
              <w:top w:val="nil"/>
            </w:tcBorders>
          </w:tcPr>
          <w:p w14:paraId="64E8717C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4456804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82" w:type="pct"/>
            <w:tcBorders>
              <w:top w:val="nil"/>
              <w:right w:val="single" w:sz="6" w:space="0" w:color="000000"/>
            </w:tcBorders>
          </w:tcPr>
          <w:p w14:paraId="45851D8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7"/>
              <w:ind w:left="107" w:right="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Menjelaskan dengan contoh kesesuaian pengambilan snek berkhasiat.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1EC9D0A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3F567AF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6"/>
              <w:ind w:left="12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73B96ACA" w14:textId="77777777" w:rsidR="00470176" w:rsidRPr="00470176" w:rsidRDefault="00470176" w:rsidP="00B63CDA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Puzzle</w:t>
            </w:r>
          </w:p>
          <w:p w14:paraId="2B42C5A3" w14:textId="77777777" w:rsidR="00470176" w:rsidRPr="00470176" w:rsidRDefault="00470176" w:rsidP="00B63CDA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Dam ular</w:t>
            </w:r>
          </w:p>
          <w:p w14:paraId="3BA4DA9A" w14:textId="77777777" w:rsidR="00470176" w:rsidRPr="00470176" w:rsidRDefault="00470176" w:rsidP="00B63CDA">
            <w:pPr>
              <w:widowControl w:val="0"/>
              <w:numPr>
                <w:ilvl w:val="0"/>
                <w:numId w:val="26"/>
              </w:numPr>
              <w:tabs>
                <w:tab w:val="left" w:pos="399"/>
              </w:tabs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Main</w:t>
            </w: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peranan</w:t>
            </w:r>
          </w:p>
        </w:tc>
      </w:tr>
      <w:tr w:rsidR="00470176" w:rsidRPr="00470176" w14:paraId="22C4F94C" w14:textId="77777777" w:rsidTr="00A83E82">
        <w:trPr>
          <w:trHeight w:val="978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7B90962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74DD0AC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5EF2EED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 w:val="31"/>
                <w:szCs w:val="22"/>
                <w:lang w:val="ms"/>
              </w:rPr>
            </w:pPr>
          </w:p>
          <w:p w14:paraId="28C0E49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0B0EBA8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8"/>
              <w:ind w:left="107" w:right="17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Memilih jenis snek berkhasiat yang kurang kandungan gula, garam dan lemak.</w:t>
            </w:r>
          </w:p>
        </w:tc>
        <w:tc>
          <w:tcPr>
            <w:tcW w:w="985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4F163A3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9C16051" w14:textId="77777777" w:rsidTr="00A83E82">
        <w:trPr>
          <w:trHeight w:val="1070"/>
        </w:trPr>
        <w:tc>
          <w:tcPr>
            <w:tcW w:w="959" w:type="pct"/>
            <w:vMerge/>
            <w:tcBorders>
              <w:top w:val="nil"/>
              <w:bottom w:val="nil"/>
            </w:tcBorders>
          </w:tcPr>
          <w:p w14:paraId="799CA8D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76" w:type="pct"/>
            <w:vMerge/>
            <w:tcBorders>
              <w:top w:val="nil"/>
              <w:bottom w:val="nil"/>
            </w:tcBorders>
          </w:tcPr>
          <w:p w14:paraId="0A06C80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8" w:type="pct"/>
          </w:tcPr>
          <w:p w14:paraId="41339E5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744D35A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82" w:type="pct"/>
            <w:tcBorders>
              <w:right w:val="single" w:sz="6" w:space="0" w:color="000000"/>
            </w:tcBorders>
          </w:tcPr>
          <w:p w14:paraId="510F682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07" w:right="11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Menghubungkaitkan pengambilan snek berkhasiat dengan aktiviti harian individu.</w:t>
            </w:r>
          </w:p>
        </w:tc>
        <w:tc>
          <w:tcPr>
            <w:tcW w:w="985" w:type="pct"/>
            <w:vMerge/>
            <w:tcBorders>
              <w:top w:val="nil"/>
              <w:left w:val="single" w:sz="6" w:space="0" w:color="000000"/>
              <w:bottom w:val="nil"/>
            </w:tcBorders>
          </w:tcPr>
          <w:p w14:paraId="571AC9E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0CE11271" w14:textId="77777777" w:rsidTr="00A83E82">
        <w:trPr>
          <w:trHeight w:val="962"/>
        </w:trPr>
        <w:tc>
          <w:tcPr>
            <w:tcW w:w="959" w:type="pct"/>
            <w:tcBorders>
              <w:top w:val="nil"/>
              <w:bottom w:val="single" w:sz="4" w:space="0" w:color="auto"/>
            </w:tcBorders>
          </w:tcPr>
          <w:p w14:paraId="4A98C76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76" w:type="pct"/>
            <w:tcBorders>
              <w:top w:val="nil"/>
              <w:bottom w:val="single" w:sz="4" w:space="0" w:color="auto"/>
            </w:tcBorders>
          </w:tcPr>
          <w:p w14:paraId="6225F12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64A0B33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040732B9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8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82" w:type="pct"/>
            <w:tcBorders>
              <w:bottom w:val="single" w:sz="4" w:space="0" w:color="auto"/>
              <w:right w:val="single" w:sz="6" w:space="0" w:color="000000"/>
            </w:tcBorders>
          </w:tcPr>
          <w:p w14:paraId="2331A77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  <w:sz w:val="19"/>
                <w:szCs w:val="22"/>
                <w:lang w:val="ms"/>
              </w:rPr>
            </w:pPr>
          </w:p>
          <w:p w14:paraId="42F26C4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folio berkaitan snek berkhasiat.</w:t>
            </w:r>
          </w:p>
        </w:tc>
        <w:tc>
          <w:tcPr>
            <w:tcW w:w="985" w:type="pct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6930B6C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A83E82" w:rsidRPr="00470176" w14:paraId="594E8E71" w14:textId="77777777" w:rsidTr="00A83E82">
        <w:trPr>
          <w:trHeight w:val="9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A58836" w14:textId="77777777" w:rsidR="00F23A01" w:rsidRPr="003E6B59" w:rsidRDefault="00F23A01" w:rsidP="00F23A01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41A10521" w14:textId="5E676FEF" w:rsidR="00A83E82" w:rsidRPr="00470176" w:rsidRDefault="00F23A01" w:rsidP="00F23A01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  <w:szCs w:val="22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64924EE4" w14:textId="5BE976B1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267B4A6E" w14:textId="62E3278A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F70C135" w14:textId="63B0F38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0026FE9" w14:textId="688C0A4B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033"/>
        <w:gridCol w:w="3172"/>
        <w:gridCol w:w="1829"/>
        <w:gridCol w:w="3237"/>
        <w:gridCol w:w="2624"/>
      </w:tblGrid>
      <w:tr w:rsidR="00470176" w:rsidRPr="00470176" w14:paraId="5BDDA015" w14:textId="77777777" w:rsidTr="00113601">
        <w:trPr>
          <w:trHeight w:val="436"/>
        </w:trPr>
        <w:tc>
          <w:tcPr>
            <w:tcW w:w="956" w:type="pct"/>
            <w:gridSpan w:val="2"/>
            <w:shd w:val="clear" w:color="auto" w:fill="B8CCE3"/>
            <w:vAlign w:val="center"/>
          </w:tcPr>
          <w:p w14:paraId="382662B1" w14:textId="4A6086E8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MINGGU: </w:t>
            </w:r>
            <w:r w:rsidR="00A83E82">
              <w:rPr>
                <w:rFonts w:ascii="Arial" w:eastAsia="Arial" w:hAnsi="Arial"/>
                <w:b/>
                <w:sz w:val="24"/>
                <w:szCs w:val="24"/>
                <w:lang w:val="ms"/>
              </w:rPr>
              <w:t>37-39</w:t>
            </w:r>
          </w:p>
        </w:tc>
        <w:tc>
          <w:tcPr>
            <w:tcW w:w="4044" w:type="pct"/>
            <w:gridSpan w:val="4"/>
            <w:shd w:val="clear" w:color="auto" w:fill="B8CCE3"/>
            <w:vAlign w:val="center"/>
          </w:tcPr>
          <w:p w14:paraId="33A4FF2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470176">
              <w:rPr>
                <w:rFonts w:ascii="Arial" w:eastAsia="Arial" w:hAnsi="Arial"/>
                <w:b/>
                <w:sz w:val="24"/>
                <w:szCs w:val="24"/>
                <w:lang w:val="ms"/>
              </w:rPr>
              <w:t>9.0 PERTOLONGAN CEMAS</w:t>
            </w:r>
          </w:p>
        </w:tc>
      </w:tr>
      <w:tr w:rsidR="00470176" w:rsidRPr="00470176" w14:paraId="0512DEA1" w14:textId="77777777" w:rsidTr="00113601">
        <w:trPr>
          <w:trHeight w:val="436"/>
        </w:trPr>
        <w:tc>
          <w:tcPr>
            <w:tcW w:w="956" w:type="pct"/>
            <w:gridSpan w:val="2"/>
            <w:vMerge w:val="restart"/>
            <w:shd w:val="clear" w:color="auto" w:fill="B8CCE3"/>
          </w:tcPr>
          <w:p w14:paraId="60533DD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4773BE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568" w:right="54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81" w:type="pct"/>
            <w:vMerge w:val="restart"/>
            <w:shd w:val="clear" w:color="auto" w:fill="B8CCE3"/>
          </w:tcPr>
          <w:p w14:paraId="1D415FD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8"/>
                <w:szCs w:val="22"/>
                <w:lang w:val="ms"/>
              </w:rPr>
            </w:pPr>
          </w:p>
          <w:p w14:paraId="70057B36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680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86" w:type="pct"/>
            <w:gridSpan w:val="2"/>
            <w:shd w:val="clear" w:color="auto" w:fill="B8CCE3"/>
          </w:tcPr>
          <w:p w14:paraId="1D54BFD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8"/>
              <w:ind w:left="135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977" w:type="pct"/>
            <w:vMerge w:val="restart"/>
            <w:shd w:val="clear" w:color="auto" w:fill="B8CCE3"/>
          </w:tcPr>
          <w:p w14:paraId="5750E42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554CF9A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4"/>
              <w:ind w:left="79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470176" w:rsidRPr="00470176" w14:paraId="187B10C2" w14:textId="77777777" w:rsidTr="00113601">
        <w:trPr>
          <w:trHeight w:val="733"/>
        </w:trPr>
        <w:tc>
          <w:tcPr>
            <w:tcW w:w="956" w:type="pct"/>
            <w:gridSpan w:val="2"/>
            <w:vMerge/>
            <w:tcBorders>
              <w:top w:val="nil"/>
            </w:tcBorders>
            <w:shd w:val="clear" w:color="auto" w:fill="B8CCE3"/>
          </w:tcPr>
          <w:p w14:paraId="3FF3813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1" w:type="pct"/>
            <w:vMerge/>
            <w:tcBorders>
              <w:top w:val="nil"/>
            </w:tcBorders>
            <w:shd w:val="clear" w:color="auto" w:fill="B8CCE3"/>
          </w:tcPr>
          <w:p w14:paraId="7BB19DD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1" w:type="pct"/>
            <w:shd w:val="clear" w:color="auto" w:fill="DBE4F0"/>
          </w:tcPr>
          <w:p w14:paraId="6801CA33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0"/>
              <w:ind w:left="135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205" w:type="pct"/>
            <w:shd w:val="clear" w:color="auto" w:fill="DBE4F0"/>
          </w:tcPr>
          <w:p w14:paraId="27B6F93F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31849CE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7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977" w:type="pct"/>
            <w:vMerge/>
            <w:tcBorders>
              <w:top w:val="nil"/>
            </w:tcBorders>
            <w:shd w:val="clear" w:color="auto" w:fill="B8CCE3"/>
          </w:tcPr>
          <w:p w14:paraId="4783706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1F94E7A0" w14:textId="77777777" w:rsidTr="00113601">
        <w:trPr>
          <w:trHeight w:val="1192"/>
        </w:trPr>
        <w:tc>
          <w:tcPr>
            <w:tcW w:w="199" w:type="pct"/>
            <w:vMerge w:val="restart"/>
            <w:tcBorders>
              <w:bottom w:val="nil"/>
              <w:right w:val="nil"/>
            </w:tcBorders>
          </w:tcPr>
          <w:p w14:paraId="443E9BF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30F178F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9.1</w:t>
            </w:r>
          </w:p>
        </w:tc>
        <w:tc>
          <w:tcPr>
            <w:tcW w:w="757" w:type="pct"/>
            <w:vMerge w:val="restart"/>
            <w:tcBorders>
              <w:left w:val="nil"/>
              <w:bottom w:val="nil"/>
            </w:tcBorders>
          </w:tcPr>
          <w:p w14:paraId="3ABA84B5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2081D997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36" w:right="183" w:hanging="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Pengetahuan asas pertolongan cemas dan kemahiran bertindak dengan bijak mengikut situasi</w:t>
            </w:r>
          </w:p>
          <w:p w14:paraId="3085346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138E06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E05F96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line="259" w:lineRule="auto"/>
              <w:ind w:left="141" w:right="1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Bertindak dengan bijak apabila berlaku kemalangan:</w:t>
            </w:r>
          </w:p>
          <w:p w14:paraId="463ED045" w14:textId="77777777" w:rsidR="00470176" w:rsidRPr="00470176" w:rsidRDefault="00470176" w:rsidP="00B63CDA">
            <w:pPr>
              <w:widowControl w:val="0"/>
              <w:numPr>
                <w:ilvl w:val="0"/>
                <w:numId w:val="33"/>
              </w:numPr>
              <w:tabs>
                <w:tab w:val="left" w:pos="386"/>
              </w:tabs>
              <w:autoSpaceDE w:val="0"/>
              <w:autoSpaceDN w:val="0"/>
              <w:spacing w:before="157" w:line="249" w:lineRule="auto"/>
              <w:ind w:right="4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Kecederaan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ringan</w:t>
            </w:r>
          </w:p>
        </w:tc>
        <w:tc>
          <w:tcPr>
            <w:tcW w:w="1181" w:type="pct"/>
            <w:vMerge w:val="restart"/>
            <w:tcBorders>
              <w:bottom w:val="nil"/>
            </w:tcBorders>
          </w:tcPr>
          <w:p w14:paraId="72C8CE3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1C9CFEF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DECEB9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516043A" w14:textId="77777777" w:rsidR="00470176" w:rsidRPr="00470176" w:rsidRDefault="00470176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164" w:hanging="6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jenis-jenis kecederaan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ringan.</w:t>
            </w:r>
          </w:p>
          <w:p w14:paraId="08ACE3C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b/>
                <w:sz w:val="21"/>
                <w:szCs w:val="22"/>
                <w:lang w:val="ms"/>
              </w:rPr>
            </w:pPr>
          </w:p>
          <w:p w14:paraId="6BAB7121" w14:textId="77777777" w:rsidR="00470176" w:rsidRPr="00470176" w:rsidRDefault="00470176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2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47017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jenis-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jenis kecederaan ringan.</w:t>
            </w:r>
          </w:p>
          <w:p w14:paraId="2B1FFA66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D5D4D4" w14:textId="77777777" w:rsidR="00470176" w:rsidRPr="00470176" w:rsidRDefault="00470176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ind w:right="3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Membincangkan </w:t>
            </w:r>
            <w:r w:rsidRPr="0047017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memberi bantu mula untuk kecederaan ringan.</w:t>
            </w:r>
          </w:p>
          <w:p w14:paraId="1A527E38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C0DC78" w14:textId="77777777" w:rsidR="00470176" w:rsidRPr="00470176" w:rsidRDefault="00470176" w:rsidP="00B63CDA">
            <w:pPr>
              <w:widowControl w:val="0"/>
              <w:numPr>
                <w:ilvl w:val="2"/>
                <w:numId w:val="32"/>
              </w:numPr>
              <w:tabs>
                <w:tab w:val="left" w:pos="782"/>
              </w:tabs>
              <w:autoSpaceDE w:val="0"/>
              <w:autoSpaceDN w:val="0"/>
              <w:spacing w:line="252" w:lineRule="exact"/>
              <w:ind w:left="78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Mengaplikasi</w:t>
            </w:r>
          </w:p>
          <w:p w14:paraId="26D6D54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786" w:right="2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kemahiran bantu mula untuk kecederaan ringan.</w:t>
            </w:r>
          </w:p>
        </w:tc>
        <w:tc>
          <w:tcPr>
            <w:tcW w:w="681" w:type="pct"/>
          </w:tcPr>
          <w:p w14:paraId="1AC14EB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04F5FD0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92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05" w:type="pct"/>
          </w:tcPr>
          <w:p w14:paraId="6BF9C080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2"/>
                <w:szCs w:val="22"/>
                <w:lang w:val="ms"/>
              </w:rPr>
            </w:pPr>
          </w:p>
          <w:p w14:paraId="675AD41A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6" w:right="1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Menyatakan situasi kecederaan ringan yang sering berlaku.</w:t>
            </w:r>
          </w:p>
        </w:tc>
        <w:tc>
          <w:tcPr>
            <w:tcW w:w="977" w:type="pct"/>
            <w:vMerge w:val="restart"/>
            <w:tcBorders>
              <w:bottom w:val="nil"/>
            </w:tcBorders>
          </w:tcPr>
          <w:p w14:paraId="2287CEF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4F1C0504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00F94D23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Nota</w:t>
            </w:r>
            <w:r w:rsidRPr="00470176">
              <w:rPr>
                <w:rFonts w:ascii="Arial" w:eastAsia="Arial" w:hAnsi="Arial"/>
                <w:b/>
                <w:sz w:val="22"/>
                <w:szCs w:val="22"/>
                <w:lang w:val="ms"/>
              </w:rPr>
              <w:t>:</w:t>
            </w:r>
          </w:p>
          <w:p w14:paraId="7710F3A8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86"/>
              <w:ind w:left="105" w:right="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Contoh jenis kecederaan ringan ialah luka kecil dan calar.</w:t>
            </w:r>
          </w:p>
          <w:p w14:paraId="606059D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6B642C9A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Cs w:val="22"/>
                <w:lang w:val="ms"/>
              </w:rPr>
            </w:pPr>
          </w:p>
          <w:p w14:paraId="7D100E6C" w14:textId="77777777" w:rsidR="00470176" w:rsidRPr="00470176" w:rsidRDefault="00470176" w:rsidP="00470176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Cadangan Aktiviti:</w:t>
            </w:r>
          </w:p>
          <w:p w14:paraId="6C063673" w14:textId="77777777" w:rsidR="00470176" w:rsidRPr="00470176" w:rsidRDefault="00470176" w:rsidP="00B63CDA">
            <w:pPr>
              <w:widowControl w:val="0"/>
              <w:numPr>
                <w:ilvl w:val="0"/>
                <w:numId w:val="31"/>
              </w:numPr>
              <w:tabs>
                <w:tab w:val="left" w:pos="420"/>
              </w:tabs>
              <w:autoSpaceDE w:val="0"/>
              <w:autoSpaceDN w:val="0"/>
              <w:spacing w:before="184" w:line="252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Simulasi</w:t>
            </w:r>
          </w:p>
          <w:p w14:paraId="4563C54D" w14:textId="77777777" w:rsidR="00470176" w:rsidRPr="00470176" w:rsidRDefault="00470176" w:rsidP="00B63CDA">
            <w:pPr>
              <w:widowControl w:val="0"/>
              <w:numPr>
                <w:ilvl w:val="0"/>
                <w:numId w:val="31"/>
              </w:numPr>
              <w:tabs>
                <w:tab w:val="left" w:pos="420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  <w:i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World</w:t>
            </w:r>
            <w:r w:rsidRPr="00470176">
              <w:rPr>
                <w:rFonts w:ascii="Arial" w:eastAsia="Arial" w:hAnsi="Arial"/>
                <w:i/>
                <w:spacing w:val="-1"/>
                <w:sz w:val="22"/>
                <w:szCs w:val="22"/>
                <w:lang w:val="ms"/>
              </w:rPr>
              <w:t xml:space="preserve"> </w:t>
            </w:r>
            <w:r w:rsidRPr="00470176">
              <w:rPr>
                <w:rFonts w:ascii="Arial" w:eastAsia="Arial" w:hAnsi="Arial"/>
                <w:i/>
                <w:sz w:val="22"/>
                <w:szCs w:val="22"/>
                <w:lang w:val="ms"/>
              </w:rPr>
              <w:t>cafe</w:t>
            </w:r>
          </w:p>
        </w:tc>
      </w:tr>
      <w:tr w:rsidR="00470176" w:rsidRPr="00470176" w14:paraId="08D92100" w14:textId="77777777" w:rsidTr="00113601">
        <w:trPr>
          <w:trHeight w:val="1070"/>
        </w:trPr>
        <w:tc>
          <w:tcPr>
            <w:tcW w:w="199" w:type="pct"/>
            <w:vMerge/>
            <w:tcBorders>
              <w:top w:val="nil"/>
              <w:bottom w:val="nil"/>
              <w:right w:val="nil"/>
            </w:tcBorders>
          </w:tcPr>
          <w:p w14:paraId="2E86B7F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7" w:type="pct"/>
            <w:vMerge/>
            <w:tcBorders>
              <w:top w:val="nil"/>
              <w:left w:val="nil"/>
              <w:bottom w:val="nil"/>
            </w:tcBorders>
          </w:tcPr>
          <w:p w14:paraId="014D876F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1" w:type="pct"/>
            <w:vMerge/>
            <w:tcBorders>
              <w:top w:val="nil"/>
              <w:bottom w:val="nil"/>
            </w:tcBorders>
          </w:tcPr>
          <w:p w14:paraId="16515FF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1" w:type="pct"/>
          </w:tcPr>
          <w:p w14:paraId="4ADBCB9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6D1D6588" w14:textId="77777777" w:rsidR="00470176" w:rsidRPr="00470176" w:rsidRDefault="00470176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05" w:type="pct"/>
          </w:tcPr>
          <w:p w14:paraId="1BCD117D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3"/>
              <w:ind w:left="106"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Mengenal pasti kecederaan ringan yang boleh berlaku berdasarkan situasi.</w:t>
            </w:r>
          </w:p>
        </w:tc>
        <w:tc>
          <w:tcPr>
            <w:tcW w:w="977" w:type="pct"/>
            <w:vMerge/>
            <w:tcBorders>
              <w:top w:val="nil"/>
              <w:bottom w:val="nil"/>
            </w:tcBorders>
          </w:tcPr>
          <w:p w14:paraId="25249E49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107C9BB" w14:textId="77777777" w:rsidTr="00113601">
        <w:trPr>
          <w:trHeight w:val="1070"/>
        </w:trPr>
        <w:tc>
          <w:tcPr>
            <w:tcW w:w="199" w:type="pct"/>
            <w:vMerge/>
            <w:tcBorders>
              <w:top w:val="nil"/>
              <w:bottom w:val="nil"/>
              <w:right w:val="nil"/>
            </w:tcBorders>
          </w:tcPr>
          <w:p w14:paraId="0CD3C59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7" w:type="pct"/>
            <w:vMerge/>
            <w:tcBorders>
              <w:top w:val="nil"/>
              <w:left w:val="nil"/>
              <w:bottom w:val="nil"/>
            </w:tcBorders>
          </w:tcPr>
          <w:p w14:paraId="3350A586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1" w:type="pct"/>
            <w:vMerge/>
            <w:tcBorders>
              <w:top w:val="nil"/>
              <w:bottom w:val="nil"/>
            </w:tcBorders>
          </w:tcPr>
          <w:p w14:paraId="37EAD3D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1" w:type="pct"/>
          </w:tcPr>
          <w:p w14:paraId="46CD572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  <w:sz w:val="35"/>
                <w:szCs w:val="22"/>
                <w:lang w:val="ms"/>
              </w:rPr>
            </w:pPr>
          </w:p>
          <w:p w14:paraId="4E95B65B" w14:textId="77777777" w:rsidR="00470176" w:rsidRPr="00470176" w:rsidRDefault="00470176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05" w:type="pct"/>
          </w:tcPr>
          <w:p w14:paraId="6081A191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54"/>
              <w:ind w:left="106" w:right="7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Menunjuk cara meminta bantuan ketika berlaku kecederaan ringan.</w:t>
            </w:r>
          </w:p>
        </w:tc>
        <w:tc>
          <w:tcPr>
            <w:tcW w:w="977" w:type="pct"/>
            <w:vMerge/>
            <w:tcBorders>
              <w:top w:val="nil"/>
              <w:bottom w:val="nil"/>
            </w:tcBorders>
          </w:tcPr>
          <w:p w14:paraId="68200FB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1B46BE09" w14:textId="77777777" w:rsidTr="00113601">
        <w:trPr>
          <w:trHeight w:val="1341"/>
        </w:trPr>
        <w:tc>
          <w:tcPr>
            <w:tcW w:w="199" w:type="pct"/>
            <w:vMerge/>
            <w:tcBorders>
              <w:top w:val="nil"/>
              <w:bottom w:val="nil"/>
              <w:right w:val="nil"/>
            </w:tcBorders>
          </w:tcPr>
          <w:p w14:paraId="12D2D424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7" w:type="pct"/>
            <w:vMerge/>
            <w:tcBorders>
              <w:top w:val="nil"/>
              <w:left w:val="nil"/>
              <w:bottom w:val="nil"/>
            </w:tcBorders>
          </w:tcPr>
          <w:p w14:paraId="3D212E5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1" w:type="pct"/>
            <w:vMerge/>
            <w:tcBorders>
              <w:top w:val="nil"/>
              <w:bottom w:val="nil"/>
            </w:tcBorders>
          </w:tcPr>
          <w:p w14:paraId="3CFA869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1" w:type="pct"/>
          </w:tcPr>
          <w:p w14:paraId="720AD673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sz w:val="24"/>
                <w:szCs w:val="22"/>
                <w:lang w:val="ms"/>
              </w:rPr>
            </w:pPr>
          </w:p>
          <w:p w14:paraId="24D1FA6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sz w:val="23"/>
                <w:szCs w:val="22"/>
                <w:lang w:val="ms"/>
              </w:rPr>
            </w:pPr>
          </w:p>
          <w:p w14:paraId="26812328" w14:textId="77777777" w:rsidR="00470176" w:rsidRPr="00470176" w:rsidRDefault="00470176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05" w:type="pct"/>
          </w:tcPr>
          <w:p w14:paraId="432E7D2A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63"/>
              <w:ind w:left="106" w:right="36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Membuat andaian sekiranya kecederaan ringan tidak dirawat dengan cara yang betul.</w:t>
            </w:r>
          </w:p>
        </w:tc>
        <w:tc>
          <w:tcPr>
            <w:tcW w:w="977" w:type="pct"/>
            <w:vMerge/>
            <w:tcBorders>
              <w:top w:val="nil"/>
              <w:bottom w:val="nil"/>
            </w:tcBorders>
          </w:tcPr>
          <w:p w14:paraId="6984809C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71FEB67B" w14:textId="77777777" w:rsidTr="00113601">
        <w:trPr>
          <w:trHeight w:val="118"/>
        </w:trPr>
        <w:tc>
          <w:tcPr>
            <w:tcW w:w="199" w:type="pct"/>
            <w:vMerge/>
            <w:tcBorders>
              <w:top w:val="nil"/>
              <w:bottom w:val="nil"/>
              <w:right w:val="nil"/>
            </w:tcBorders>
          </w:tcPr>
          <w:p w14:paraId="03F51F3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57" w:type="pct"/>
            <w:vMerge/>
            <w:tcBorders>
              <w:top w:val="nil"/>
              <w:left w:val="nil"/>
              <w:bottom w:val="nil"/>
            </w:tcBorders>
          </w:tcPr>
          <w:p w14:paraId="6DBA259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1" w:type="pct"/>
            <w:vMerge/>
            <w:tcBorders>
              <w:top w:val="nil"/>
              <w:bottom w:val="nil"/>
            </w:tcBorders>
          </w:tcPr>
          <w:p w14:paraId="1940F1B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1" w:type="pct"/>
            <w:tcBorders>
              <w:bottom w:val="nil"/>
            </w:tcBorders>
          </w:tcPr>
          <w:p w14:paraId="6B84D310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1205" w:type="pct"/>
            <w:tcBorders>
              <w:bottom w:val="nil"/>
            </w:tcBorders>
          </w:tcPr>
          <w:p w14:paraId="61A1FCC1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6"/>
                <w:szCs w:val="22"/>
                <w:lang w:val="ms"/>
              </w:rPr>
            </w:pPr>
          </w:p>
        </w:tc>
        <w:tc>
          <w:tcPr>
            <w:tcW w:w="977" w:type="pct"/>
            <w:vMerge/>
            <w:tcBorders>
              <w:top w:val="nil"/>
              <w:bottom w:val="nil"/>
            </w:tcBorders>
          </w:tcPr>
          <w:p w14:paraId="1E6A6057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470176" w:rsidRPr="00470176" w14:paraId="35A82808" w14:textId="77777777" w:rsidTr="00113601">
        <w:trPr>
          <w:trHeight w:val="1176"/>
        </w:trPr>
        <w:tc>
          <w:tcPr>
            <w:tcW w:w="199" w:type="pct"/>
            <w:tcBorders>
              <w:top w:val="nil"/>
              <w:bottom w:val="nil"/>
              <w:right w:val="nil"/>
            </w:tcBorders>
          </w:tcPr>
          <w:p w14:paraId="53AB747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</w:tcBorders>
          </w:tcPr>
          <w:p w14:paraId="739F9C5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81" w:type="pct"/>
            <w:tcBorders>
              <w:top w:val="nil"/>
              <w:bottom w:val="nil"/>
            </w:tcBorders>
          </w:tcPr>
          <w:p w14:paraId="4D3EC99E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1" w:type="pct"/>
            <w:tcBorders>
              <w:top w:val="nil"/>
            </w:tcBorders>
          </w:tcPr>
          <w:p w14:paraId="7CC99BD2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  <w:sz w:val="34"/>
                <w:szCs w:val="22"/>
                <w:lang w:val="ms"/>
              </w:rPr>
            </w:pPr>
          </w:p>
          <w:p w14:paraId="5D6BB6EE" w14:textId="77777777" w:rsidR="00470176" w:rsidRPr="00470176" w:rsidRDefault="00470176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05" w:type="pct"/>
            <w:tcBorders>
              <w:top w:val="nil"/>
            </w:tcBorders>
          </w:tcPr>
          <w:p w14:paraId="0855BB2E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20"/>
              <w:ind w:left="106"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Mengesyorkan tindakan yang perlu diambil jika berlaku kecemasan dan kecederaan ringan.</w:t>
            </w:r>
          </w:p>
        </w:tc>
        <w:tc>
          <w:tcPr>
            <w:tcW w:w="977" w:type="pct"/>
            <w:tcBorders>
              <w:top w:val="nil"/>
              <w:bottom w:val="nil"/>
            </w:tcBorders>
          </w:tcPr>
          <w:p w14:paraId="5BFA8AB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  <w:tr w:rsidR="00470176" w:rsidRPr="00470176" w14:paraId="2BA4A4E4" w14:textId="77777777" w:rsidTr="00113601">
        <w:trPr>
          <w:trHeight w:val="846"/>
        </w:trPr>
        <w:tc>
          <w:tcPr>
            <w:tcW w:w="199" w:type="pct"/>
            <w:tcBorders>
              <w:top w:val="nil"/>
              <w:bottom w:val="single" w:sz="4" w:space="0" w:color="auto"/>
              <w:right w:val="nil"/>
            </w:tcBorders>
          </w:tcPr>
          <w:p w14:paraId="0F14926D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</w:tcBorders>
          </w:tcPr>
          <w:p w14:paraId="23421912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1181" w:type="pct"/>
            <w:tcBorders>
              <w:top w:val="nil"/>
              <w:bottom w:val="single" w:sz="4" w:space="0" w:color="auto"/>
            </w:tcBorders>
          </w:tcPr>
          <w:p w14:paraId="39C8873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14:paraId="5CF8A50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b/>
                <w:sz w:val="33"/>
                <w:szCs w:val="22"/>
                <w:lang w:val="ms"/>
              </w:rPr>
            </w:pPr>
          </w:p>
          <w:p w14:paraId="49E08331" w14:textId="77777777" w:rsidR="00470176" w:rsidRPr="00470176" w:rsidRDefault="00470176" w:rsidP="0047017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  <w:p w14:paraId="4515D3BB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14:paraId="71687A1B" w14:textId="77777777" w:rsidR="00470176" w:rsidRPr="00470176" w:rsidRDefault="00470176" w:rsidP="00470176">
            <w:pPr>
              <w:widowControl w:val="0"/>
              <w:autoSpaceDE w:val="0"/>
              <w:autoSpaceDN w:val="0"/>
              <w:spacing w:before="129"/>
              <w:ind w:left="106" w:right="1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470176">
              <w:rPr>
                <w:rFonts w:ascii="Arial" w:eastAsia="Arial" w:hAnsi="Arial"/>
                <w:sz w:val="22"/>
                <w:szCs w:val="22"/>
                <w:lang w:val="ms"/>
              </w:rPr>
              <w:t>Menghasilkan carta berkenaan kecederan ringan secara kreatif.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</w:tcPr>
          <w:p w14:paraId="50216175" w14:textId="77777777" w:rsidR="00470176" w:rsidRPr="00470176" w:rsidRDefault="00470176" w:rsidP="0047017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Cs w:val="22"/>
                <w:lang w:val="ms"/>
              </w:rPr>
            </w:pPr>
          </w:p>
        </w:tc>
      </w:tr>
    </w:tbl>
    <w:p w14:paraId="5F73D87A" w14:textId="7A44BC79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9FF6D56" w14:textId="17124DFE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3446C345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p w14:paraId="4708AE8A" w14:textId="77777777" w:rsidR="00470176" w:rsidRDefault="00470176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06676D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2B2B25D8" w:rsidR="0006676D" w:rsidRPr="00166949" w:rsidRDefault="0006676D" w:rsidP="00066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56940E39" w:rsidR="0006676D" w:rsidRPr="00166949" w:rsidRDefault="0006676D" w:rsidP="00066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06676D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063304FC" w:rsidR="0006676D" w:rsidRPr="00166949" w:rsidRDefault="0006676D" w:rsidP="00066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5AA18F87" w:rsidR="0006676D" w:rsidRPr="00166949" w:rsidRDefault="0006676D" w:rsidP="00066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06676D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7E53B217" w:rsidR="0006676D" w:rsidRPr="00166949" w:rsidRDefault="0006676D" w:rsidP="00066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>
              <w:rPr>
                <w:rFonts w:ascii="Arial" w:eastAsia="Arial" w:hAnsi="Arial"/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029F57DC" w:rsidR="0006676D" w:rsidRPr="00166949" w:rsidRDefault="0006676D" w:rsidP="0006676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BA7569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BC0ED7" w14:textId="77777777" w:rsidR="00F23A01" w:rsidRPr="00156BAD" w:rsidRDefault="00F23A01" w:rsidP="00F23A01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69921968" w:rsidR="00166949" w:rsidRPr="00166949" w:rsidRDefault="00F23A01" w:rsidP="00F23A01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4387D261" w14:textId="77777777" w:rsidR="00F23A01" w:rsidRDefault="00F23A01" w:rsidP="00F23A01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1" w:name="_Hlk121605688"/>
    </w:p>
    <w:p w14:paraId="6E837D78" w14:textId="24B80AEC" w:rsidR="00F23A01" w:rsidRPr="008E41D6" w:rsidRDefault="00F23A01" w:rsidP="00F23A01">
      <w:pPr>
        <w:rPr>
          <w:rFonts w:ascii="Times New Roman" w:eastAsia="Times New Roman" w:hAnsi="Times New Roman"/>
          <w:b/>
          <w:bCs/>
          <w:sz w:val="36"/>
          <w:szCs w:val="36"/>
        </w:rPr>
      </w:pPr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457157AF" w14:textId="77777777" w:rsidR="00F23A01" w:rsidRPr="008E41D6" w:rsidRDefault="00F23A01" w:rsidP="00F23A01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283DAE6A" w14:textId="77777777" w:rsidR="00F23A01" w:rsidRPr="008E41D6" w:rsidRDefault="00F23A01" w:rsidP="00F23A01">
      <w:pPr>
        <w:rPr>
          <w:rFonts w:ascii="Times New Roman" w:eastAsia="Times New Roman" w:hAnsi="Times New Roman"/>
          <w:sz w:val="32"/>
          <w:szCs w:val="32"/>
        </w:rPr>
      </w:pPr>
    </w:p>
    <w:p w14:paraId="6158EA2E" w14:textId="77777777" w:rsidR="00F23A01" w:rsidRPr="008E41D6" w:rsidRDefault="00F23A01" w:rsidP="00F23A01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2B1CC01A" w14:textId="77777777" w:rsidR="00F23A01" w:rsidRPr="008E41D6" w:rsidRDefault="00F23A01" w:rsidP="00F23A01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090273AD" w14:textId="77777777" w:rsidR="00F23A01" w:rsidRPr="008E41D6" w:rsidRDefault="00F23A01" w:rsidP="00F23A01">
      <w:pPr>
        <w:rPr>
          <w:rFonts w:ascii="Times New Roman" w:eastAsia="Times New Roman" w:hAnsi="Times New Roman"/>
          <w:sz w:val="32"/>
          <w:szCs w:val="32"/>
        </w:rPr>
      </w:pPr>
    </w:p>
    <w:p w14:paraId="3E1C593D" w14:textId="77777777" w:rsidR="00F23A01" w:rsidRPr="008E41D6" w:rsidRDefault="00F23A01" w:rsidP="00F23A01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60984523" w14:textId="77777777" w:rsidR="00F23A01" w:rsidRPr="008E41D6" w:rsidRDefault="00F23A01" w:rsidP="00F23A01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4CA13099" w14:textId="77777777" w:rsidR="00F23A01" w:rsidRPr="008E41D6" w:rsidRDefault="00F23A01" w:rsidP="00F23A01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5ED23219" w14:textId="77777777" w:rsidR="00F23A01" w:rsidRPr="008E41D6" w:rsidRDefault="00F23A01" w:rsidP="00F23A01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306BFF28" w14:textId="40D8E517" w:rsidR="009426DA" w:rsidRPr="0037041C" w:rsidRDefault="00F23A01" w:rsidP="00F23A01">
      <w:pPr>
        <w:rPr>
          <w:rFonts w:ascii="Times New Roman" w:eastAsia="Times New Roman" w:hAnsi="Times New Roman"/>
          <w:sz w:val="28"/>
          <w:szCs w:val="28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hyperlink r:id="rId14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  <w:bookmarkEnd w:id="1"/>
    </w:p>
    <w:sectPr w:rsidR="009426DA" w:rsidRPr="0037041C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4A5F" w14:textId="77777777" w:rsidR="00E702C1" w:rsidRDefault="00E702C1" w:rsidP="00137560">
      <w:r>
        <w:separator/>
      </w:r>
    </w:p>
  </w:endnote>
  <w:endnote w:type="continuationSeparator" w:id="0">
    <w:p w14:paraId="70B99B3E" w14:textId="77777777" w:rsidR="00E702C1" w:rsidRDefault="00E702C1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ndas">
    <w:altName w:val="Calibri"/>
    <w:charset w:val="00"/>
    <w:family w:val="auto"/>
    <w:pitch w:val="variable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582253" w:rsidRPr="00A84D92" w:rsidRDefault="00582253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582253" w:rsidRPr="00A84D92" w:rsidRDefault="00582253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582253" w:rsidRDefault="00582253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582253" w:rsidRPr="00A84D92" w:rsidRDefault="00582253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582253" w:rsidRDefault="00582253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582253" w:rsidRDefault="00582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5D58" w14:textId="77777777" w:rsidR="00E702C1" w:rsidRDefault="00E702C1" w:rsidP="00137560">
      <w:r>
        <w:separator/>
      </w:r>
    </w:p>
  </w:footnote>
  <w:footnote w:type="continuationSeparator" w:id="0">
    <w:p w14:paraId="0ADCD157" w14:textId="77777777" w:rsidR="00E702C1" w:rsidRDefault="00E702C1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582253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60BD0DB5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816018">
            <w:rPr>
              <w:rFonts w:ascii="Cambria" w:eastAsia="Times New Roman" w:hAnsi="Cambria" w:cs="Times New Roman"/>
              <w:sz w:val="24"/>
              <w:szCs w:val="24"/>
            </w:rPr>
            <w:t>PENDIDIKAN KESIHATAN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 w:rsidR="00470176">
            <w:rPr>
              <w:rFonts w:ascii="Cambria" w:eastAsia="Times New Roman" w:hAnsi="Cambria" w:cs="Times New Roman"/>
              <w:sz w:val="24"/>
              <w:szCs w:val="24"/>
            </w:rPr>
            <w:t>3</w:t>
          </w:r>
        </w:p>
      </w:tc>
      <w:tc>
        <w:tcPr>
          <w:tcW w:w="1921" w:type="dxa"/>
          <w:vAlign w:val="bottom"/>
        </w:tcPr>
        <w:p w14:paraId="7143A623" w14:textId="5F123B68" w:rsidR="00582253" w:rsidRPr="009F4E3B" w:rsidRDefault="00582253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23A0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2F210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23A01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582253" w:rsidRDefault="00582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BAD"/>
    <w:multiLevelType w:val="hybridMultilevel"/>
    <w:tmpl w:val="93D84298"/>
    <w:lvl w:ilvl="0" w:tplc="35CAE760">
      <w:numFmt w:val="bullet"/>
      <w:lvlText w:val=""/>
      <w:lvlJc w:val="left"/>
      <w:pPr>
        <w:ind w:left="300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D78CA3B0">
      <w:numFmt w:val="bullet"/>
      <w:lvlText w:val="•"/>
      <w:lvlJc w:val="left"/>
      <w:pPr>
        <w:ind w:left="477" w:hanging="180"/>
      </w:pPr>
      <w:rPr>
        <w:rFonts w:hint="default"/>
        <w:lang w:val="ms" w:eastAsia="en-US" w:bidi="ar-SA"/>
      </w:rPr>
    </w:lvl>
    <w:lvl w:ilvl="2" w:tplc="13725ED8">
      <w:numFmt w:val="bullet"/>
      <w:lvlText w:val="•"/>
      <w:lvlJc w:val="left"/>
      <w:pPr>
        <w:ind w:left="655" w:hanging="180"/>
      </w:pPr>
      <w:rPr>
        <w:rFonts w:hint="default"/>
        <w:lang w:val="ms" w:eastAsia="en-US" w:bidi="ar-SA"/>
      </w:rPr>
    </w:lvl>
    <w:lvl w:ilvl="3" w:tplc="16503AE0">
      <w:numFmt w:val="bullet"/>
      <w:lvlText w:val="•"/>
      <w:lvlJc w:val="left"/>
      <w:pPr>
        <w:ind w:left="833" w:hanging="180"/>
      </w:pPr>
      <w:rPr>
        <w:rFonts w:hint="default"/>
        <w:lang w:val="ms" w:eastAsia="en-US" w:bidi="ar-SA"/>
      </w:rPr>
    </w:lvl>
    <w:lvl w:ilvl="4" w:tplc="2898D58C">
      <w:numFmt w:val="bullet"/>
      <w:lvlText w:val="•"/>
      <w:lvlJc w:val="left"/>
      <w:pPr>
        <w:ind w:left="1010" w:hanging="180"/>
      </w:pPr>
      <w:rPr>
        <w:rFonts w:hint="default"/>
        <w:lang w:val="ms" w:eastAsia="en-US" w:bidi="ar-SA"/>
      </w:rPr>
    </w:lvl>
    <w:lvl w:ilvl="5" w:tplc="FDA07E7C">
      <w:numFmt w:val="bullet"/>
      <w:lvlText w:val="•"/>
      <w:lvlJc w:val="left"/>
      <w:pPr>
        <w:ind w:left="1188" w:hanging="180"/>
      </w:pPr>
      <w:rPr>
        <w:rFonts w:hint="default"/>
        <w:lang w:val="ms" w:eastAsia="en-US" w:bidi="ar-SA"/>
      </w:rPr>
    </w:lvl>
    <w:lvl w:ilvl="6" w:tplc="D5B64C1A">
      <w:numFmt w:val="bullet"/>
      <w:lvlText w:val="•"/>
      <w:lvlJc w:val="left"/>
      <w:pPr>
        <w:ind w:left="1366" w:hanging="180"/>
      </w:pPr>
      <w:rPr>
        <w:rFonts w:hint="default"/>
        <w:lang w:val="ms" w:eastAsia="en-US" w:bidi="ar-SA"/>
      </w:rPr>
    </w:lvl>
    <w:lvl w:ilvl="7" w:tplc="1A0465BE">
      <w:numFmt w:val="bullet"/>
      <w:lvlText w:val="•"/>
      <w:lvlJc w:val="left"/>
      <w:pPr>
        <w:ind w:left="1543" w:hanging="180"/>
      </w:pPr>
      <w:rPr>
        <w:rFonts w:hint="default"/>
        <w:lang w:val="ms" w:eastAsia="en-US" w:bidi="ar-SA"/>
      </w:rPr>
    </w:lvl>
    <w:lvl w:ilvl="8" w:tplc="C7FA4BA4">
      <w:numFmt w:val="bullet"/>
      <w:lvlText w:val="•"/>
      <w:lvlJc w:val="left"/>
      <w:pPr>
        <w:ind w:left="1721" w:hanging="180"/>
      </w:pPr>
      <w:rPr>
        <w:rFonts w:hint="default"/>
        <w:lang w:val="ms" w:eastAsia="en-US" w:bidi="ar-SA"/>
      </w:rPr>
    </w:lvl>
  </w:abstractNum>
  <w:abstractNum w:abstractNumId="1" w15:restartNumberingAfterBreak="0">
    <w:nsid w:val="08FF615A"/>
    <w:multiLevelType w:val="multilevel"/>
    <w:tmpl w:val="2C0895AA"/>
    <w:lvl w:ilvl="0">
      <w:start w:val="5"/>
      <w:numFmt w:val="decimal"/>
      <w:lvlText w:val="%1"/>
      <w:lvlJc w:val="left"/>
      <w:pPr>
        <w:ind w:left="755" w:hanging="67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5" w:hanging="67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5" w:hanging="67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9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8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58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98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37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7" w:hanging="675"/>
      </w:pPr>
      <w:rPr>
        <w:rFonts w:hint="default"/>
        <w:lang w:val="ms" w:eastAsia="en-US" w:bidi="ar-SA"/>
      </w:rPr>
    </w:lvl>
  </w:abstractNum>
  <w:abstractNum w:abstractNumId="2" w15:restartNumberingAfterBreak="0">
    <w:nsid w:val="0DD43EEC"/>
    <w:multiLevelType w:val="hybridMultilevel"/>
    <w:tmpl w:val="469C45EA"/>
    <w:lvl w:ilvl="0" w:tplc="A064968A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B28C5416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6860C646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23061BBE">
      <w:numFmt w:val="bullet"/>
      <w:lvlText w:val="•"/>
      <w:lvlJc w:val="left"/>
      <w:pPr>
        <w:ind w:left="1027" w:hanging="260"/>
      </w:pPr>
      <w:rPr>
        <w:rFonts w:hint="default"/>
        <w:lang w:val="ms" w:eastAsia="en-US" w:bidi="ar-SA"/>
      </w:rPr>
    </w:lvl>
    <w:lvl w:ilvl="4" w:tplc="B68A4DF8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75BAF09A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0A44171C">
      <w:numFmt w:val="bullet"/>
      <w:lvlText w:val="•"/>
      <w:lvlJc w:val="left"/>
      <w:pPr>
        <w:ind w:left="1695" w:hanging="260"/>
      </w:pPr>
      <w:rPr>
        <w:rFonts w:hint="default"/>
        <w:lang w:val="ms" w:eastAsia="en-US" w:bidi="ar-SA"/>
      </w:rPr>
    </w:lvl>
    <w:lvl w:ilvl="7" w:tplc="00120AFE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FD0C473E">
      <w:numFmt w:val="bullet"/>
      <w:lvlText w:val="•"/>
      <w:lvlJc w:val="left"/>
      <w:pPr>
        <w:ind w:left="2140" w:hanging="260"/>
      </w:pPr>
      <w:rPr>
        <w:rFonts w:hint="default"/>
        <w:lang w:val="ms" w:eastAsia="en-US" w:bidi="ar-SA"/>
      </w:rPr>
    </w:lvl>
  </w:abstractNum>
  <w:abstractNum w:abstractNumId="3" w15:restartNumberingAfterBreak="0">
    <w:nsid w:val="0E44040B"/>
    <w:multiLevelType w:val="multilevel"/>
    <w:tmpl w:val="697E8498"/>
    <w:lvl w:ilvl="0">
      <w:start w:val="4"/>
      <w:numFmt w:val="decimal"/>
      <w:lvlText w:val="%1"/>
      <w:lvlJc w:val="left"/>
      <w:pPr>
        <w:ind w:left="535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54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61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68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75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82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89" w:hanging="180"/>
      </w:pPr>
      <w:rPr>
        <w:rFonts w:hint="default"/>
        <w:lang w:val="ms" w:eastAsia="en-US" w:bidi="ar-SA"/>
      </w:rPr>
    </w:lvl>
  </w:abstractNum>
  <w:abstractNum w:abstractNumId="4" w15:restartNumberingAfterBreak="0">
    <w:nsid w:val="0FA85A90"/>
    <w:multiLevelType w:val="hybridMultilevel"/>
    <w:tmpl w:val="038C5046"/>
    <w:lvl w:ilvl="0" w:tplc="20F24464">
      <w:numFmt w:val="bullet"/>
      <w:lvlText w:val=""/>
      <w:lvlJc w:val="left"/>
      <w:pPr>
        <w:ind w:left="418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3E8853C6">
      <w:numFmt w:val="bullet"/>
      <w:lvlText w:val="•"/>
      <w:lvlJc w:val="left"/>
      <w:pPr>
        <w:ind w:left="636" w:hanging="264"/>
      </w:pPr>
      <w:rPr>
        <w:rFonts w:hint="default"/>
        <w:lang w:val="ms" w:eastAsia="en-US" w:bidi="ar-SA"/>
      </w:rPr>
    </w:lvl>
    <w:lvl w:ilvl="2" w:tplc="2356140E">
      <w:numFmt w:val="bullet"/>
      <w:lvlText w:val="•"/>
      <w:lvlJc w:val="left"/>
      <w:pPr>
        <w:ind w:left="853" w:hanging="264"/>
      </w:pPr>
      <w:rPr>
        <w:rFonts w:hint="default"/>
        <w:lang w:val="ms" w:eastAsia="en-US" w:bidi="ar-SA"/>
      </w:rPr>
    </w:lvl>
    <w:lvl w:ilvl="3" w:tplc="B2E6A9F8">
      <w:numFmt w:val="bullet"/>
      <w:lvlText w:val="•"/>
      <w:lvlJc w:val="left"/>
      <w:pPr>
        <w:ind w:left="1070" w:hanging="264"/>
      </w:pPr>
      <w:rPr>
        <w:rFonts w:hint="default"/>
        <w:lang w:val="ms" w:eastAsia="en-US" w:bidi="ar-SA"/>
      </w:rPr>
    </w:lvl>
    <w:lvl w:ilvl="4" w:tplc="34228B1A">
      <w:numFmt w:val="bullet"/>
      <w:lvlText w:val="•"/>
      <w:lvlJc w:val="left"/>
      <w:pPr>
        <w:ind w:left="1286" w:hanging="264"/>
      </w:pPr>
      <w:rPr>
        <w:rFonts w:hint="default"/>
        <w:lang w:val="ms" w:eastAsia="en-US" w:bidi="ar-SA"/>
      </w:rPr>
    </w:lvl>
    <w:lvl w:ilvl="5" w:tplc="D2F0DEE2">
      <w:numFmt w:val="bullet"/>
      <w:lvlText w:val="•"/>
      <w:lvlJc w:val="left"/>
      <w:pPr>
        <w:ind w:left="1503" w:hanging="264"/>
      </w:pPr>
      <w:rPr>
        <w:rFonts w:hint="default"/>
        <w:lang w:val="ms" w:eastAsia="en-US" w:bidi="ar-SA"/>
      </w:rPr>
    </w:lvl>
    <w:lvl w:ilvl="6" w:tplc="0A9EBD92">
      <w:numFmt w:val="bullet"/>
      <w:lvlText w:val="•"/>
      <w:lvlJc w:val="left"/>
      <w:pPr>
        <w:ind w:left="1720" w:hanging="264"/>
      </w:pPr>
      <w:rPr>
        <w:rFonts w:hint="default"/>
        <w:lang w:val="ms" w:eastAsia="en-US" w:bidi="ar-SA"/>
      </w:rPr>
    </w:lvl>
    <w:lvl w:ilvl="7" w:tplc="2DFEE632">
      <w:numFmt w:val="bullet"/>
      <w:lvlText w:val="•"/>
      <w:lvlJc w:val="left"/>
      <w:pPr>
        <w:ind w:left="1936" w:hanging="264"/>
      </w:pPr>
      <w:rPr>
        <w:rFonts w:hint="default"/>
        <w:lang w:val="ms" w:eastAsia="en-US" w:bidi="ar-SA"/>
      </w:rPr>
    </w:lvl>
    <w:lvl w:ilvl="8" w:tplc="C2B8BBD0">
      <w:numFmt w:val="bullet"/>
      <w:lvlText w:val="•"/>
      <w:lvlJc w:val="left"/>
      <w:pPr>
        <w:ind w:left="2153" w:hanging="264"/>
      </w:pPr>
      <w:rPr>
        <w:rFonts w:hint="default"/>
        <w:lang w:val="ms" w:eastAsia="en-US" w:bidi="ar-SA"/>
      </w:rPr>
    </w:lvl>
  </w:abstractNum>
  <w:abstractNum w:abstractNumId="5" w15:restartNumberingAfterBreak="0">
    <w:nsid w:val="0FD34BD4"/>
    <w:multiLevelType w:val="hybridMultilevel"/>
    <w:tmpl w:val="80EA1432"/>
    <w:lvl w:ilvl="0" w:tplc="373A3C5E">
      <w:numFmt w:val="bullet"/>
      <w:lvlText w:val="-"/>
      <w:lvlJc w:val="left"/>
      <w:pPr>
        <w:ind w:left="333" w:hanging="180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1" w:tplc="2E501928">
      <w:numFmt w:val="bullet"/>
      <w:lvlText w:val="•"/>
      <w:lvlJc w:val="left"/>
      <w:pPr>
        <w:ind w:left="567" w:hanging="180"/>
      </w:pPr>
      <w:rPr>
        <w:rFonts w:hint="default"/>
        <w:lang w:val="ms" w:eastAsia="en-US" w:bidi="ar-SA"/>
      </w:rPr>
    </w:lvl>
    <w:lvl w:ilvl="2" w:tplc="758CE87A">
      <w:numFmt w:val="bullet"/>
      <w:lvlText w:val="•"/>
      <w:lvlJc w:val="left"/>
      <w:pPr>
        <w:ind w:left="795" w:hanging="180"/>
      </w:pPr>
      <w:rPr>
        <w:rFonts w:hint="default"/>
        <w:lang w:val="ms" w:eastAsia="en-US" w:bidi="ar-SA"/>
      </w:rPr>
    </w:lvl>
    <w:lvl w:ilvl="3" w:tplc="3E9E92D2">
      <w:numFmt w:val="bullet"/>
      <w:lvlText w:val="•"/>
      <w:lvlJc w:val="left"/>
      <w:pPr>
        <w:ind w:left="1022" w:hanging="180"/>
      </w:pPr>
      <w:rPr>
        <w:rFonts w:hint="default"/>
        <w:lang w:val="ms" w:eastAsia="en-US" w:bidi="ar-SA"/>
      </w:rPr>
    </w:lvl>
    <w:lvl w:ilvl="4" w:tplc="04C6714A">
      <w:numFmt w:val="bullet"/>
      <w:lvlText w:val="•"/>
      <w:lvlJc w:val="left"/>
      <w:pPr>
        <w:ind w:left="1250" w:hanging="180"/>
      </w:pPr>
      <w:rPr>
        <w:rFonts w:hint="default"/>
        <w:lang w:val="ms" w:eastAsia="en-US" w:bidi="ar-SA"/>
      </w:rPr>
    </w:lvl>
    <w:lvl w:ilvl="5" w:tplc="98C42994">
      <w:numFmt w:val="bullet"/>
      <w:lvlText w:val="•"/>
      <w:lvlJc w:val="left"/>
      <w:pPr>
        <w:ind w:left="1478" w:hanging="180"/>
      </w:pPr>
      <w:rPr>
        <w:rFonts w:hint="default"/>
        <w:lang w:val="ms" w:eastAsia="en-US" w:bidi="ar-SA"/>
      </w:rPr>
    </w:lvl>
    <w:lvl w:ilvl="6" w:tplc="A15CDDAC">
      <w:numFmt w:val="bullet"/>
      <w:lvlText w:val="•"/>
      <w:lvlJc w:val="left"/>
      <w:pPr>
        <w:ind w:left="1705" w:hanging="180"/>
      </w:pPr>
      <w:rPr>
        <w:rFonts w:hint="default"/>
        <w:lang w:val="ms" w:eastAsia="en-US" w:bidi="ar-SA"/>
      </w:rPr>
    </w:lvl>
    <w:lvl w:ilvl="7" w:tplc="BEAC636A">
      <w:numFmt w:val="bullet"/>
      <w:lvlText w:val="•"/>
      <w:lvlJc w:val="left"/>
      <w:pPr>
        <w:ind w:left="1933" w:hanging="180"/>
      </w:pPr>
      <w:rPr>
        <w:rFonts w:hint="default"/>
        <w:lang w:val="ms" w:eastAsia="en-US" w:bidi="ar-SA"/>
      </w:rPr>
    </w:lvl>
    <w:lvl w:ilvl="8" w:tplc="34B43D1A">
      <w:numFmt w:val="bullet"/>
      <w:lvlText w:val="•"/>
      <w:lvlJc w:val="left"/>
      <w:pPr>
        <w:ind w:left="2160" w:hanging="180"/>
      </w:pPr>
      <w:rPr>
        <w:rFonts w:hint="default"/>
        <w:lang w:val="ms" w:eastAsia="en-US" w:bidi="ar-SA"/>
      </w:rPr>
    </w:lvl>
  </w:abstractNum>
  <w:abstractNum w:abstractNumId="6" w15:restartNumberingAfterBreak="0">
    <w:nsid w:val="10CF0709"/>
    <w:multiLevelType w:val="hybridMultilevel"/>
    <w:tmpl w:val="39ACDC18"/>
    <w:lvl w:ilvl="0" w:tplc="3A3EADEC">
      <w:numFmt w:val="bullet"/>
      <w:lvlText w:val=""/>
      <w:lvlJc w:val="left"/>
      <w:pPr>
        <w:ind w:left="460" w:hanging="272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D77AECC0">
      <w:numFmt w:val="bullet"/>
      <w:lvlText w:val="•"/>
      <w:lvlJc w:val="left"/>
      <w:pPr>
        <w:ind w:left="670" w:hanging="272"/>
      </w:pPr>
      <w:rPr>
        <w:rFonts w:hint="default"/>
        <w:lang w:val="ms" w:eastAsia="en-US" w:bidi="ar-SA"/>
      </w:rPr>
    </w:lvl>
    <w:lvl w:ilvl="2" w:tplc="06A8C106">
      <w:numFmt w:val="bullet"/>
      <w:lvlText w:val="•"/>
      <w:lvlJc w:val="left"/>
      <w:pPr>
        <w:ind w:left="880" w:hanging="272"/>
      </w:pPr>
      <w:rPr>
        <w:rFonts w:hint="default"/>
        <w:lang w:val="ms" w:eastAsia="en-US" w:bidi="ar-SA"/>
      </w:rPr>
    </w:lvl>
    <w:lvl w:ilvl="3" w:tplc="931C41A4">
      <w:numFmt w:val="bullet"/>
      <w:lvlText w:val="•"/>
      <w:lvlJc w:val="left"/>
      <w:pPr>
        <w:ind w:left="1091" w:hanging="272"/>
      </w:pPr>
      <w:rPr>
        <w:rFonts w:hint="default"/>
        <w:lang w:val="ms" w:eastAsia="en-US" w:bidi="ar-SA"/>
      </w:rPr>
    </w:lvl>
    <w:lvl w:ilvl="4" w:tplc="8DDCDAF0">
      <w:numFmt w:val="bullet"/>
      <w:lvlText w:val="•"/>
      <w:lvlJc w:val="left"/>
      <w:pPr>
        <w:ind w:left="1301" w:hanging="272"/>
      </w:pPr>
      <w:rPr>
        <w:rFonts w:hint="default"/>
        <w:lang w:val="ms" w:eastAsia="en-US" w:bidi="ar-SA"/>
      </w:rPr>
    </w:lvl>
    <w:lvl w:ilvl="5" w:tplc="A378AACA">
      <w:numFmt w:val="bullet"/>
      <w:lvlText w:val="•"/>
      <w:lvlJc w:val="left"/>
      <w:pPr>
        <w:ind w:left="1512" w:hanging="272"/>
      </w:pPr>
      <w:rPr>
        <w:rFonts w:hint="default"/>
        <w:lang w:val="ms" w:eastAsia="en-US" w:bidi="ar-SA"/>
      </w:rPr>
    </w:lvl>
    <w:lvl w:ilvl="6" w:tplc="7FDA6050">
      <w:numFmt w:val="bullet"/>
      <w:lvlText w:val="•"/>
      <w:lvlJc w:val="left"/>
      <w:pPr>
        <w:ind w:left="1722" w:hanging="272"/>
      </w:pPr>
      <w:rPr>
        <w:rFonts w:hint="default"/>
        <w:lang w:val="ms" w:eastAsia="en-US" w:bidi="ar-SA"/>
      </w:rPr>
    </w:lvl>
    <w:lvl w:ilvl="7" w:tplc="536CE420">
      <w:numFmt w:val="bullet"/>
      <w:lvlText w:val="•"/>
      <w:lvlJc w:val="left"/>
      <w:pPr>
        <w:ind w:left="1932" w:hanging="272"/>
      </w:pPr>
      <w:rPr>
        <w:rFonts w:hint="default"/>
        <w:lang w:val="ms" w:eastAsia="en-US" w:bidi="ar-SA"/>
      </w:rPr>
    </w:lvl>
    <w:lvl w:ilvl="8" w:tplc="58401EE6">
      <w:numFmt w:val="bullet"/>
      <w:lvlText w:val="•"/>
      <w:lvlJc w:val="left"/>
      <w:pPr>
        <w:ind w:left="2143" w:hanging="272"/>
      </w:pPr>
      <w:rPr>
        <w:rFonts w:hint="default"/>
        <w:lang w:val="ms" w:eastAsia="en-US" w:bidi="ar-SA"/>
      </w:rPr>
    </w:lvl>
  </w:abstractNum>
  <w:abstractNum w:abstractNumId="7" w15:restartNumberingAfterBreak="0">
    <w:nsid w:val="120C01DF"/>
    <w:multiLevelType w:val="multilevel"/>
    <w:tmpl w:val="313C3952"/>
    <w:lvl w:ilvl="0">
      <w:start w:val="1"/>
      <w:numFmt w:val="decimal"/>
      <w:lvlText w:val="%1"/>
      <w:lvlJc w:val="left"/>
      <w:pPr>
        <w:ind w:left="659" w:hanging="55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59" w:hanging="55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5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26" w:hanging="15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29" w:hanging="15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32" w:hanging="15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6" w:hanging="15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39" w:hanging="15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42" w:hanging="159"/>
      </w:pPr>
      <w:rPr>
        <w:rFonts w:hint="default"/>
        <w:lang w:val="ms" w:eastAsia="en-US" w:bidi="ar-SA"/>
      </w:rPr>
    </w:lvl>
  </w:abstractNum>
  <w:abstractNum w:abstractNumId="8" w15:restartNumberingAfterBreak="0">
    <w:nsid w:val="15BD2809"/>
    <w:multiLevelType w:val="multilevel"/>
    <w:tmpl w:val="2D50ACC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9" w15:restartNumberingAfterBreak="0">
    <w:nsid w:val="16AC6F66"/>
    <w:multiLevelType w:val="multilevel"/>
    <w:tmpl w:val="90881A62"/>
    <w:lvl w:ilvl="0">
      <w:start w:val="1"/>
      <w:numFmt w:val="decimal"/>
      <w:lvlText w:val="%1"/>
      <w:lvlJc w:val="left"/>
      <w:pPr>
        <w:ind w:left="666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66" w:hanging="55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66" w:hanging="55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075" w:hanging="46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742" w:hanging="46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3" w:hanging="46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4" w:hanging="46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05" w:hanging="46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26" w:hanging="469"/>
      </w:pPr>
      <w:rPr>
        <w:rFonts w:hint="default"/>
        <w:lang w:val="ms" w:eastAsia="en-US" w:bidi="ar-SA"/>
      </w:rPr>
    </w:lvl>
  </w:abstractNum>
  <w:abstractNum w:abstractNumId="10" w15:restartNumberingAfterBreak="0">
    <w:nsid w:val="1AFC6E65"/>
    <w:multiLevelType w:val="hybridMultilevel"/>
    <w:tmpl w:val="AE7E8744"/>
    <w:lvl w:ilvl="0" w:tplc="E4ECBD1C">
      <w:numFmt w:val="bullet"/>
      <w:lvlText w:val=""/>
      <w:lvlJc w:val="left"/>
      <w:pPr>
        <w:ind w:left="411" w:hanging="30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02E28C8">
      <w:numFmt w:val="bullet"/>
      <w:lvlText w:val="•"/>
      <w:lvlJc w:val="left"/>
      <w:pPr>
        <w:ind w:left="644" w:hanging="305"/>
      </w:pPr>
      <w:rPr>
        <w:rFonts w:hint="default"/>
        <w:lang w:val="ms" w:eastAsia="en-US" w:bidi="ar-SA"/>
      </w:rPr>
    </w:lvl>
    <w:lvl w:ilvl="2" w:tplc="DF1CBDA2">
      <w:numFmt w:val="bullet"/>
      <w:lvlText w:val="•"/>
      <w:lvlJc w:val="left"/>
      <w:pPr>
        <w:ind w:left="869" w:hanging="305"/>
      </w:pPr>
      <w:rPr>
        <w:rFonts w:hint="default"/>
        <w:lang w:val="ms" w:eastAsia="en-US" w:bidi="ar-SA"/>
      </w:rPr>
    </w:lvl>
    <w:lvl w:ilvl="3" w:tplc="856861C4">
      <w:numFmt w:val="bullet"/>
      <w:lvlText w:val="•"/>
      <w:lvlJc w:val="left"/>
      <w:pPr>
        <w:ind w:left="1094" w:hanging="305"/>
      </w:pPr>
      <w:rPr>
        <w:rFonts w:hint="default"/>
        <w:lang w:val="ms" w:eastAsia="en-US" w:bidi="ar-SA"/>
      </w:rPr>
    </w:lvl>
    <w:lvl w:ilvl="4" w:tplc="13B44994">
      <w:numFmt w:val="bullet"/>
      <w:lvlText w:val="•"/>
      <w:lvlJc w:val="left"/>
      <w:pPr>
        <w:ind w:left="1319" w:hanging="305"/>
      </w:pPr>
      <w:rPr>
        <w:rFonts w:hint="default"/>
        <w:lang w:val="ms" w:eastAsia="en-US" w:bidi="ar-SA"/>
      </w:rPr>
    </w:lvl>
    <w:lvl w:ilvl="5" w:tplc="2E6EBF7C">
      <w:numFmt w:val="bullet"/>
      <w:lvlText w:val="•"/>
      <w:lvlJc w:val="left"/>
      <w:pPr>
        <w:ind w:left="1544" w:hanging="305"/>
      </w:pPr>
      <w:rPr>
        <w:rFonts w:hint="default"/>
        <w:lang w:val="ms" w:eastAsia="en-US" w:bidi="ar-SA"/>
      </w:rPr>
    </w:lvl>
    <w:lvl w:ilvl="6" w:tplc="71F43962">
      <w:numFmt w:val="bullet"/>
      <w:lvlText w:val="•"/>
      <w:lvlJc w:val="left"/>
      <w:pPr>
        <w:ind w:left="1769" w:hanging="305"/>
      </w:pPr>
      <w:rPr>
        <w:rFonts w:hint="default"/>
        <w:lang w:val="ms" w:eastAsia="en-US" w:bidi="ar-SA"/>
      </w:rPr>
    </w:lvl>
    <w:lvl w:ilvl="7" w:tplc="CD909B38">
      <w:numFmt w:val="bullet"/>
      <w:lvlText w:val="•"/>
      <w:lvlJc w:val="left"/>
      <w:pPr>
        <w:ind w:left="1994" w:hanging="305"/>
      </w:pPr>
      <w:rPr>
        <w:rFonts w:hint="default"/>
        <w:lang w:val="ms" w:eastAsia="en-US" w:bidi="ar-SA"/>
      </w:rPr>
    </w:lvl>
    <w:lvl w:ilvl="8" w:tplc="55782D46">
      <w:numFmt w:val="bullet"/>
      <w:lvlText w:val="•"/>
      <w:lvlJc w:val="left"/>
      <w:pPr>
        <w:ind w:left="2219" w:hanging="305"/>
      </w:pPr>
      <w:rPr>
        <w:rFonts w:hint="default"/>
        <w:lang w:val="ms" w:eastAsia="en-US" w:bidi="ar-SA"/>
      </w:rPr>
    </w:lvl>
  </w:abstractNum>
  <w:abstractNum w:abstractNumId="11" w15:restartNumberingAfterBreak="0">
    <w:nsid w:val="23F067F0"/>
    <w:multiLevelType w:val="hybridMultilevel"/>
    <w:tmpl w:val="531E33F6"/>
    <w:lvl w:ilvl="0" w:tplc="D354D1C6">
      <w:numFmt w:val="bullet"/>
      <w:lvlText w:val="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51824CE8">
      <w:numFmt w:val="bullet"/>
      <w:lvlText w:val="•"/>
      <w:lvlJc w:val="left"/>
      <w:pPr>
        <w:ind w:left="582" w:hanging="260"/>
      </w:pPr>
      <w:rPr>
        <w:rFonts w:hint="default"/>
        <w:lang w:val="ms" w:eastAsia="en-US" w:bidi="ar-SA"/>
      </w:rPr>
    </w:lvl>
    <w:lvl w:ilvl="2" w:tplc="BA3AB658">
      <w:numFmt w:val="bullet"/>
      <w:lvlText w:val="•"/>
      <w:lvlJc w:val="left"/>
      <w:pPr>
        <w:ind w:left="805" w:hanging="260"/>
      </w:pPr>
      <w:rPr>
        <w:rFonts w:hint="default"/>
        <w:lang w:val="ms" w:eastAsia="en-US" w:bidi="ar-SA"/>
      </w:rPr>
    </w:lvl>
    <w:lvl w:ilvl="3" w:tplc="C6D21E42">
      <w:numFmt w:val="bullet"/>
      <w:lvlText w:val="•"/>
      <w:lvlJc w:val="left"/>
      <w:pPr>
        <w:ind w:left="1028" w:hanging="260"/>
      </w:pPr>
      <w:rPr>
        <w:rFonts w:hint="default"/>
        <w:lang w:val="ms" w:eastAsia="en-US" w:bidi="ar-SA"/>
      </w:rPr>
    </w:lvl>
    <w:lvl w:ilvl="4" w:tplc="4FAA877A">
      <w:numFmt w:val="bullet"/>
      <w:lvlText w:val="•"/>
      <w:lvlJc w:val="left"/>
      <w:pPr>
        <w:ind w:left="1250" w:hanging="260"/>
      </w:pPr>
      <w:rPr>
        <w:rFonts w:hint="default"/>
        <w:lang w:val="ms" w:eastAsia="en-US" w:bidi="ar-SA"/>
      </w:rPr>
    </w:lvl>
    <w:lvl w:ilvl="5" w:tplc="DBDE87CC">
      <w:numFmt w:val="bullet"/>
      <w:lvlText w:val="•"/>
      <w:lvlJc w:val="left"/>
      <w:pPr>
        <w:ind w:left="1473" w:hanging="260"/>
      </w:pPr>
      <w:rPr>
        <w:rFonts w:hint="default"/>
        <w:lang w:val="ms" w:eastAsia="en-US" w:bidi="ar-SA"/>
      </w:rPr>
    </w:lvl>
    <w:lvl w:ilvl="6" w:tplc="2780D35A">
      <w:numFmt w:val="bullet"/>
      <w:lvlText w:val="•"/>
      <w:lvlJc w:val="left"/>
      <w:pPr>
        <w:ind w:left="1696" w:hanging="260"/>
      </w:pPr>
      <w:rPr>
        <w:rFonts w:hint="default"/>
        <w:lang w:val="ms" w:eastAsia="en-US" w:bidi="ar-SA"/>
      </w:rPr>
    </w:lvl>
    <w:lvl w:ilvl="7" w:tplc="E5D0196E">
      <w:numFmt w:val="bullet"/>
      <w:lvlText w:val="•"/>
      <w:lvlJc w:val="left"/>
      <w:pPr>
        <w:ind w:left="1918" w:hanging="260"/>
      </w:pPr>
      <w:rPr>
        <w:rFonts w:hint="default"/>
        <w:lang w:val="ms" w:eastAsia="en-US" w:bidi="ar-SA"/>
      </w:rPr>
    </w:lvl>
    <w:lvl w:ilvl="8" w:tplc="F0BA9C76">
      <w:numFmt w:val="bullet"/>
      <w:lvlText w:val="•"/>
      <w:lvlJc w:val="left"/>
      <w:pPr>
        <w:ind w:left="2141" w:hanging="260"/>
      </w:pPr>
      <w:rPr>
        <w:rFonts w:hint="default"/>
        <w:lang w:val="ms" w:eastAsia="en-US" w:bidi="ar-SA"/>
      </w:rPr>
    </w:lvl>
  </w:abstractNum>
  <w:abstractNum w:abstractNumId="12" w15:restartNumberingAfterBreak="0">
    <w:nsid w:val="25D17BCE"/>
    <w:multiLevelType w:val="hybridMultilevel"/>
    <w:tmpl w:val="CCBA800C"/>
    <w:lvl w:ilvl="0" w:tplc="D996CFD6">
      <w:numFmt w:val="bullet"/>
      <w:lvlText w:val=""/>
      <w:lvlJc w:val="left"/>
      <w:pPr>
        <w:ind w:left="386" w:hanging="245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2781FC2">
      <w:numFmt w:val="bullet"/>
      <w:lvlText w:val="•"/>
      <w:lvlJc w:val="left"/>
      <w:pPr>
        <w:ind w:left="546" w:hanging="245"/>
      </w:pPr>
      <w:rPr>
        <w:rFonts w:hint="default"/>
        <w:lang w:val="ms" w:eastAsia="en-US" w:bidi="ar-SA"/>
      </w:rPr>
    </w:lvl>
    <w:lvl w:ilvl="2" w:tplc="D19CED9C">
      <w:numFmt w:val="bullet"/>
      <w:lvlText w:val="•"/>
      <w:lvlJc w:val="left"/>
      <w:pPr>
        <w:ind w:left="712" w:hanging="245"/>
      </w:pPr>
      <w:rPr>
        <w:rFonts w:hint="default"/>
        <w:lang w:val="ms" w:eastAsia="en-US" w:bidi="ar-SA"/>
      </w:rPr>
    </w:lvl>
    <w:lvl w:ilvl="3" w:tplc="F906F85E">
      <w:numFmt w:val="bullet"/>
      <w:lvlText w:val="•"/>
      <w:lvlJc w:val="left"/>
      <w:pPr>
        <w:ind w:left="878" w:hanging="245"/>
      </w:pPr>
      <w:rPr>
        <w:rFonts w:hint="default"/>
        <w:lang w:val="ms" w:eastAsia="en-US" w:bidi="ar-SA"/>
      </w:rPr>
    </w:lvl>
    <w:lvl w:ilvl="4" w:tplc="C3202330">
      <w:numFmt w:val="bullet"/>
      <w:lvlText w:val="•"/>
      <w:lvlJc w:val="left"/>
      <w:pPr>
        <w:ind w:left="1044" w:hanging="245"/>
      </w:pPr>
      <w:rPr>
        <w:rFonts w:hint="default"/>
        <w:lang w:val="ms" w:eastAsia="en-US" w:bidi="ar-SA"/>
      </w:rPr>
    </w:lvl>
    <w:lvl w:ilvl="5" w:tplc="677EAA06">
      <w:numFmt w:val="bullet"/>
      <w:lvlText w:val="•"/>
      <w:lvlJc w:val="left"/>
      <w:pPr>
        <w:ind w:left="1210" w:hanging="245"/>
      </w:pPr>
      <w:rPr>
        <w:rFonts w:hint="default"/>
        <w:lang w:val="ms" w:eastAsia="en-US" w:bidi="ar-SA"/>
      </w:rPr>
    </w:lvl>
    <w:lvl w:ilvl="6" w:tplc="2BFCCAB0">
      <w:numFmt w:val="bullet"/>
      <w:lvlText w:val="•"/>
      <w:lvlJc w:val="left"/>
      <w:pPr>
        <w:ind w:left="1376" w:hanging="245"/>
      </w:pPr>
      <w:rPr>
        <w:rFonts w:hint="default"/>
        <w:lang w:val="ms" w:eastAsia="en-US" w:bidi="ar-SA"/>
      </w:rPr>
    </w:lvl>
    <w:lvl w:ilvl="7" w:tplc="4D66D3A4">
      <w:numFmt w:val="bullet"/>
      <w:lvlText w:val="•"/>
      <w:lvlJc w:val="left"/>
      <w:pPr>
        <w:ind w:left="1542" w:hanging="245"/>
      </w:pPr>
      <w:rPr>
        <w:rFonts w:hint="default"/>
        <w:lang w:val="ms" w:eastAsia="en-US" w:bidi="ar-SA"/>
      </w:rPr>
    </w:lvl>
    <w:lvl w:ilvl="8" w:tplc="E04C4258">
      <w:numFmt w:val="bullet"/>
      <w:lvlText w:val="•"/>
      <w:lvlJc w:val="left"/>
      <w:pPr>
        <w:ind w:left="1708" w:hanging="245"/>
      </w:pPr>
      <w:rPr>
        <w:rFonts w:hint="default"/>
        <w:lang w:val="ms" w:eastAsia="en-US" w:bidi="ar-SA"/>
      </w:rPr>
    </w:lvl>
  </w:abstractNum>
  <w:abstractNum w:abstractNumId="13" w15:restartNumberingAfterBreak="0">
    <w:nsid w:val="2E9B2AF9"/>
    <w:multiLevelType w:val="hybridMultilevel"/>
    <w:tmpl w:val="7B7CAC30"/>
    <w:lvl w:ilvl="0" w:tplc="39E4495A">
      <w:numFmt w:val="bullet"/>
      <w:lvlText w:val=""/>
      <w:lvlJc w:val="left"/>
      <w:pPr>
        <w:ind w:left="739" w:hanging="20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6A082322">
      <w:numFmt w:val="bullet"/>
      <w:lvlText w:val="•"/>
      <w:lvlJc w:val="left"/>
      <w:pPr>
        <w:ind w:left="924" w:hanging="204"/>
      </w:pPr>
      <w:rPr>
        <w:rFonts w:hint="default"/>
        <w:lang w:val="ms" w:eastAsia="en-US" w:bidi="ar-SA"/>
      </w:rPr>
    </w:lvl>
    <w:lvl w:ilvl="2" w:tplc="3198F600">
      <w:numFmt w:val="bullet"/>
      <w:lvlText w:val="•"/>
      <w:lvlJc w:val="left"/>
      <w:pPr>
        <w:ind w:left="1108" w:hanging="204"/>
      </w:pPr>
      <w:rPr>
        <w:rFonts w:hint="default"/>
        <w:lang w:val="ms" w:eastAsia="en-US" w:bidi="ar-SA"/>
      </w:rPr>
    </w:lvl>
    <w:lvl w:ilvl="3" w:tplc="2474D868">
      <w:numFmt w:val="bullet"/>
      <w:lvlText w:val="•"/>
      <w:lvlJc w:val="left"/>
      <w:pPr>
        <w:ind w:left="1292" w:hanging="204"/>
      </w:pPr>
      <w:rPr>
        <w:rFonts w:hint="default"/>
        <w:lang w:val="ms" w:eastAsia="en-US" w:bidi="ar-SA"/>
      </w:rPr>
    </w:lvl>
    <w:lvl w:ilvl="4" w:tplc="A5FC528E">
      <w:numFmt w:val="bullet"/>
      <w:lvlText w:val="•"/>
      <w:lvlJc w:val="left"/>
      <w:pPr>
        <w:ind w:left="1476" w:hanging="204"/>
      </w:pPr>
      <w:rPr>
        <w:rFonts w:hint="default"/>
        <w:lang w:val="ms" w:eastAsia="en-US" w:bidi="ar-SA"/>
      </w:rPr>
    </w:lvl>
    <w:lvl w:ilvl="5" w:tplc="7402108C">
      <w:numFmt w:val="bullet"/>
      <w:lvlText w:val="•"/>
      <w:lvlJc w:val="left"/>
      <w:pPr>
        <w:ind w:left="1660" w:hanging="204"/>
      </w:pPr>
      <w:rPr>
        <w:rFonts w:hint="default"/>
        <w:lang w:val="ms" w:eastAsia="en-US" w:bidi="ar-SA"/>
      </w:rPr>
    </w:lvl>
    <w:lvl w:ilvl="6" w:tplc="3D6EF4AC">
      <w:numFmt w:val="bullet"/>
      <w:lvlText w:val="•"/>
      <w:lvlJc w:val="left"/>
      <w:pPr>
        <w:ind w:left="1844" w:hanging="204"/>
      </w:pPr>
      <w:rPr>
        <w:rFonts w:hint="default"/>
        <w:lang w:val="ms" w:eastAsia="en-US" w:bidi="ar-SA"/>
      </w:rPr>
    </w:lvl>
    <w:lvl w:ilvl="7" w:tplc="239C8F30">
      <w:numFmt w:val="bullet"/>
      <w:lvlText w:val="•"/>
      <w:lvlJc w:val="left"/>
      <w:pPr>
        <w:ind w:left="2028" w:hanging="204"/>
      </w:pPr>
      <w:rPr>
        <w:rFonts w:hint="default"/>
        <w:lang w:val="ms" w:eastAsia="en-US" w:bidi="ar-SA"/>
      </w:rPr>
    </w:lvl>
    <w:lvl w:ilvl="8" w:tplc="AEE06D3C">
      <w:numFmt w:val="bullet"/>
      <w:lvlText w:val="•"/>
      <w:lvlJc w:val="left"/>
      <w:pPr>
        <w:ind w:left="2212" w:hanging="204"/>
      </w:pPr>
      <w:rPr>
        <w:rFonts w:hint="default"/>
        <w:lang w:val="ms" w:eastAsia="en-US" w:bidi="ar-SA"/>
      </w:rPr>
    </w:lvl>
  </w:abstractNum>
  <w:abstractNum w:abstractNumId="14" w15:restartNumberingAfterBreak="0">
    <w:nsid w:val="30945ACA"/>
    <w:multiLevelType w:val="multilevel"/>
    <w:tmpl w:val="16200732"/>
    <w:lvl w:ilvl="0">
      <w:start w:val="1"/>
      <w:numFmt w:val="decimal"/>
      <w:lvlText w:val="%1"/>
      <w:lvlJc w:val="left"/>
      <w:pPr>
        <w:ind w:left="479" w:hanging="37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479" w:hanging="37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647" w:hanging="19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064" w:hanging="1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277" w:hanging="1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489" w:hanging="1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01" w:hanging="1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14" w:hanging="1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26" w:hanging="192"/>
      </w:pPr>
      <w:rPr>
        <w:rFonts w:hint="default"/>
        <w:lang w:val="ms" w:eastAsia="en-US" w:bidi="ar-SA"/>
      </w:rPr>
    </w:lvl>
  </w:abstractNum>
  <w:abstractNum w:abstractNumId="15" w15:restartNumberingAfterBreak="0">
    <w:nsid w:val="34184267"/>
    <w:multiLevelType w:val="multilevel"/>
    <w:tmpl w:val="97308F7C"/>
    <w:lvl w:ilvl="0">
      <w:start w:val="8"/>
      <w:numFmt w:val="decimal"/>
      <w:lvlText w:val="%1"/>
      <w:lvlJc w:val="left"/>
      <w:pPr>
        <w:ind w:left="772" w:hanging="67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2" w:hanging="675"/>
        <w:jc w:val="left"/>
      </w:pPr>
      <w:rPr>
        <w:rFonts w:hint="default"/>
        <w:lang w:val="ms" w:eastAsia="en-US" w:bidi="ar-SA"/>
      </w:rPr>
    </w:lvl>
    <w:lvl w:ilvl="2">
      <w:start w:val="3"/>
      <w:numFmt w:val="decimal"/>
      <w:lvlText w:val="%1.%2.%3"/>
      <w:lvlJc w:val="left"/>
      <w:pPr>
        <w:ind w:left="772" w:hanging="675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7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7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6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15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4" w:hanging="675"/>
      </w:pPr>
      <w:rPr>
        <w:rFonts w:hint="default"/>
        <w:lang w:val="ms" w:eastAsia="en-US" w:bidi="ar-SA"/>
      </w:rPr>
    </w:lvl>
  </w:abstractNum>
  <w:abstractNum w:abstractNumId="16" w15:restartNumberingAfterBreak="0">
    <w:nsid w:val="38B82239"/>
    <w:multiLevelType w:val="multilevel"/>
    <w:tmpl w:val="90489CAA"/>
    <w:lvl w:ilvl="0">
      <w:start w:val="2"/>
      <w:numFmt w:val="decimal"/>
      <w:lvlText w:val="%1"/>
      <w:lvlJc w:val="left"/>
      <w:pPr>
        <w:ind w:left="719" w:hanging="61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9" w:hanging="61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9" w:hanging="61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50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94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8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68" w:hanging="612"/>
      </w:pPr>
      <w:rPr>
        <w:rFonts w:hint="default"/>
        <w:lang w:val="ms" w:eastAsia="en-US" w:bidi="ar-SA"/>
      </w:rPr>
    </w:lvl>
  </w:abstractNum>
  <w:abstractNum w:abstractNumId="17" w15:restartNumberingAfterBreak="0">
    <w:nsid w:val="457850B3"/>
    <w:multiLevelType w:val="hybridMultilevel"/>
    <w:tmpl w:val="341EAD92"/>
    <w:lvl w:ilvl="0" w:tplc="44306C34">
      <w:numFmt w:val="bullet"/>
      <w:lvlText w:val=""/>
      <w:lvlJc w:val="left"/>
      <w:pPr>
        <w:ind w:left="398" w:hanging="245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66785E9E">
      <w:numFmt w:val="bullet"/>
      <w:lvlText w:val="•"/>
      <w:lvlJc w:val="left"/>
      <w:pPr>
        <w:ind w:left="625" w:hanging="245"/>
      </w:pPr>
      <w:rPr>
        <w:rFonts w:hint="default"/>
        <w:lang w:val="ms" w:eastAsia="en-US" w:bidi="ar-SA"/>
      </w:rPr>
    </w:lvl>
    <w:lvl w:ilvl="2" w:tplc="71AEAEE6">
      <w:numFmt w:val="bullet"/>
      <w:lvlText w:val="•"/>
      <w:lvlJc w:val="left"/>
      <w:pPr>
        <w:ind w:left="851" w:hanging="245"/>
      </w:pPr>
      <w:rPr>
        <w:rFonts w:hint="default"/>
        <w:lang w:val="ms" w:eastAsia="en-US" w:bidi="ar-SA"/>
      </w:rPr>
    </w:lvl>
    <w:lvl w:ilvl="3" w:tplc="2E421CB2">
      <w:numFmt w:val="bullet"/>
      <w:lvlText w:val="•"/>
      <w:lvlJc w:val="left"/>
      <w:pPr>
        <w:ind w:left="1076" w:hanging="245"/>
      </w:pPr>
      <w:rPr>
        <w:rFonts w:hint="default"/>
        <w:lang w:val="ms" w:eastAsia="en-US" w:bidi="ar-SA"/>
      </w:rPr>
    </w:lvl>
    <w:lvl w:ilvl="4" w:tplc="3D90215E">
      <w:numFmt w:val="bullet"/>
      <w:lvlText w:val="•"/>
      <w:lvlJc w:val="left"/>
      <w:pPr>
        <w:ind w:left="1302" w:hanging="245"/>
      </w:pPr>
      <w:rPr>
        <w:rFonts w:hint="default"/>
        <w:lang w:val="ms" w:eastAsia="en-US" w:bidi="ar-SA"/>
      </w:rPr>
    </w:lvl>
    <w:lvl w:ilvl="5" w:tplc="8BC4828C">
      <w:numFmt w:val="bullet"/>
      <w:lvlText w:val="•"/>
      <w:lvlJc w:val="left"/>
      <w:pPr>
        <w:ind w:left="1528" w:hanging="245"/>
      </w:pPr>
      <w:rPr>
        <w:rFonts w:hint="default"/>
        <w:lang w:val="ms" w:eastAsia="en-US" w:bidi="ar-SA"/>
      </w:rPr>
    </w:lvl>
    <w:lvl w:ilvl="6" w:tplc="A52ACB3C">
      <w:numFmt w:val="bullet"/>
      <w:lvlText w:val="•"/>
      <w:lvlJc w:val="left"/>
      <w:pPr>
        <w:ind w:left="1753" w:hanging="245"/>
      </w:pPr>
      <w:rPr>
        <w:rFonts w:hint="default"/>
        <w:lang w:val="ms" w:eastAsia="en-US" w:bidi="ar-SA"/>
      </w:rPr>
    </w:lvl>
    <w:lvl w:ilvl="7" w:tplc="620281C0">
      <w:numFmt w:val="bullet"/>
      <w:lvlText w:val="•"/>
      <w:lvlJc w:val="left"/>
      <w:pPr>
        <w:ind w:left="1979" w:hanging="245"/>
      </w:pPr>
      <w:rPr>
        <w:rFonts w:hint="default"/>
        <w:lang w:val="ms" w:eastAsia="en-US" w:bidi="ar-SA"/>
      </w:rPr>
    </w:lvl>
    <w:lvl w:ilvl="8" w:tplc="4AF036B6">
      <w:numFmt w:val="bullet"/>
      <w:lvlText w:val="•"/>
      <w:lvlJc w:val="left"/>
      <w:pPr>
        <w:ind w:left="2205" w:hanging="245"/>
      </w:pPr>
      <w:rPr>
        <w:rFonts w:hint="default"/>
        <w:lang w:val="ms" w:eastAsia="en-US" w:bidi="ar-SA"/>
      </w:rPr>
    </w:lvl>
  </w:abstractNum>
  <w:abstractNum w:abstractNumId="18" w15:restartNumberingAfterBreak="0">
    <w:nsid w:val="49A15B0C"/>
    <w:multiLevelType w:val="multilevel"/>
    <w:tmpl w:val="1214DEFC"/>
    <w:lvl w:ilvl="0">
      <w:start w:val="6"/>
      <w:numFmt w:val="decimal"/>
      <w:lvlText w:val="%1"/>
      <w:lvlJc w:val="left"/>
      <w:pPr>
        <w:ind w:left="757" w:hanging="65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57" w:hanging="65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57" w:hanging="651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077" w:hanging="32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1780" w:hanging="3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13" w:hanging="3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7" w:hanging="3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0" w:hanging="3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14" w:hanging="320"/>
      </w:pPr>
      <w:rPr>
        <w:rFonts w:hint="default"/>
        <w:lang w:val="ms" w:eastAsia="en-US" w:bidi="ar-SA"/>
      </w:rPr>
    </w:lvl>
  </w:abstractNum>
  <w:abstractNum w:abstractNumId="19" w15:restartNumberingAfterBreak="0">
    <w:nsid w:val="4B4F59BD"/>
    <w:multiLevelType w:val="multilevel"/>
    <w:tmpl w:val="0246B3D0"/>
    <w:lvl w:ilvl="0">
      <w:start w:val="8"/>
      <w:numFmt w:val="decimal"/>
      <w:lvlText w:val="%1"/>
      <w:lvlJc w:val="left"/>
      <w:pPr>
        <w:ind w:left="772" w:hanging="61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2" w:hanging="61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2" w:hanging="612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97" w:hanging="61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37" w:hanging="61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6" w:hanging="61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15" w:hanging="61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61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4" w:hanging="612"/>
      </w:pPr>
      <w:rPr>
        <w:rFonts w:hint="default"/>
        <w:lang w:val="ms" w:eastAsia="en-US" w:bidi="ar-SA"/>
      </w:rPr>
    </w:lvl>
  </w:abstractNum>
  <w:abstractNum w:abstractNumId="20" w15:restartNumberingAfterBreak="0">
    <w:nsid w:val="4CC55C8E"/>
    <w:multiLevelType w:val="hybridMultilevel"/>
    <w:tmpl w:val="FF12DC32"/>
    <w:lvl w:ilvl="0" w:tplc="03541EDC">
      <w:numFmt w:val="bullet"/>
      <w:lvlText w:val=""/>
      <w:lvlJc w:val="left"/>
      <w:pPr>
        <w:ind w:left="414" w:hanging="269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6A47158">
      <w:numFmt w:val="bullet"/>
      <w:lvlText w:val="•"/>
      <w:lvlJc w:val="left"/>
      <w:pPr>
        <w:ind w:left="636" w:hanging="269"/>
      </w:pPr>
      <w:rPr>
        <w:rFonts w:hint="default"/>
        <w:lang w:val="ms" w:eastAsia="en-US" w:bidi="ar-SA"/>
      </w:rPr>
    </w:lvl>
    <w:lvl w:ilvl="2" w:tplc="B0F67864">
      <w:numFmt w:val="bullet"/>
      <w:lvlText w:val="•"/>
      <w:lvlJc w:val="left"/>
      <w:pPr>
        <w:ind w:left="853" w:hanging="269"/>
      </w:pPr>
      <w:rPr>
        <w:rFonts w:hint="default"/>
        <w:lang w:val="ms" w:eastAsia="en-US" w:bidi="ar-SA"/>
      </w:rPr>
    </w:lvl>
    <w:lvl w:ilvl="3" w:tplc="FC1C8410">
      <w:numFmt w:val="bullet"/>
      <w:lvlText w:val="•"/>
      <w:lvlJc w:val="left"/>
      <w:pPr>
        <w:ind w:left="1070" w:hanging="269"/>
      </w:pPr>
      <w:rPr>
        <w:rFonts w:hint="default"/>
        <w:lang w:val="ms" w:eastAsia="en-US" w:bidi="ar-SA"/>
      </w:rPr>
    </w:lvl>
    <w:lvl w:ilvl="4" w:tplc="B81C97B6">
      <w:numFmt w:val="bullet"/>
      <w:lvlText w:val="•"/>
      <w:lvlJc w:val="left"/>
      <w:pPr>
        <w:ind w:left="1287" w:hanging="269"/>
      </w:pPr>
      <w:rPr>
        <w:rFonts w:hint="default"/>
        <w:lang w:val="ms" w:eastAsia="en-US" w:bidi="ar-SA"/>
      </w:rPr>
    </w:lvl>
    <w:lvl w:ilvl="5" w:tplc="9C4206EA">
      <w:numFmt w:val="bullet"/>
      <w:lvlText w:val="•"/>
      <w:lvlJc w:val="left"/>
      <w:pPr>
        <w:ind w:left="1504" w:hanging="269"/>
      </w:pPr>
      <w:rPr>
        <w:rFonts w:hint="default"/>
        <w:lang w:val="ms" w:eastAsia="en-US" w:bidi="ar-SA"/>
      </w:rPr>
    </w:lvl>
    <w:lvl w:ilvl="6" w:tplc="B13A8894">
      <w:numFmt w:val="bullet"/>
      <w:lvlText w:val="•"/>
      <w:lvlJc w:val="left"/>
      <w:pPr>
        <w:ind w:left="1720" w:hanging="269"/>
      </w:pPr>
      <w:rPr>
        <w:rFonts w:hint="default"/>
        <w:lang w:val="ms" w:eastAsia="en-US" w:bidi="ar-SA"/>
      </w:rPr>
    </w:lvl>
    <w:lvl w:ilvl="7" w:tplc="26667730">
      <w:numFmt w:val="bullet"/>
      <w:lvlText w:val="•"/>
      <w:lvlJc w:val="left"/>
      <w:pPr>
        <w:ind w:left="1937" w:hanging="269"/>
      </w:pPr>
      <w:rPr>
        <w:rFonts w:hint="default"/>
        <w:lang w:val="ms" w:eastAsia="en-US" w:bidi="ar-SA"/>
      </w:rPr>
    </w:lvl>
    <w:lvl w:ilvl="8" w:tplc="CF4E6FD0">
      <w:numFmt w:val="bullet"/>
      <w:lvlText w:val="•"/>
      <w:lvlJc w:val="left"/>
      <w:pPr>
        <w:ind w:left="2154" w:hanging="269"/>
      </w:pPr>
      <w:rPr>
        <w:rFonts w:hint="default"/>
        <w:lang w:val="ms" w:eastAsia="en-US" w:bidi="ar-SA"/>
      </w:rPr>
    </w:lvl>
  </w:abstractNum>
  <w:abstractNum w:abstractNumId="21" w15:restartNumberingAfterBreak="0">
    <w:nsid w:val="4D3E0F87"/>
    <w:multiLevelType w:val="hybridMultilevel"/>
    <w:tmpl w:val="C1A8CC96"/>
    <w:lvl w:ilvl="0" w:tplc="3F5054D6">
      <w:numFmt w:val="bullet"/>
      <w:lvlText w:val=""/>
      <w:lvlJc w:val="left"/>
      <w:pPr>
        <w:ind w:left="415" w:hanging="26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26F61B4A">
      <w:numFmt w:val="bullet"/>
      <w:lvlText w:val="•"/>
      <w:lvlJc w:val="left"/>
      <w:pPr>
        <w:ind w:left="636" w:hanging="264"/>
      </w:pPr>
      <w:rPr>
        <w:rFonts w:hint="default"/>
        <w:lang w:val="ms" w:eastAsia="en-US" w:bidi="ar-SA"/>
      </w:rPr>
    </w:lvl>
    <w:lvl w:ilvl="2" w:tplc="315E5F7A">
      <w:numFmt w:val="bullet"/>
      <w:lvlText w:val="•"/>
      <w:lvlJc w:val="left"/>
      <w:pPr>
        <w:ind w:left="853" w:hanging="264"/>
      </w:pPr>
      <w:rPr>
        <w:rFonts w:hint="default"/>
        <w:lang w:val="ms" w:eastAsia="en-US" w:bidi="ar-SA"/>
      </w:rPr>
    </w:lvl>
    <w:lvl w:ilvl="3" w:tplc="4CE6753C">
      <w:numFmt w:val="bullet"/>
      <w:lvlText w:val="•"/>
      <w:lvlJc w:val="left"/>
      <w:pPr>
        <w:ind w:left="1070" w:hanging="264"/>
      </w:pPr>
      <w:rPr>
        <w:rFonts w:hint="default"/>
        <w:lang w:val="ms" w:eastAsia="en-US" w:bidi="ar-SA"/>
      </w:rPr>
    </w:lvl>
    <w:lvl w:ilvl="4" w:tplc="DE74AD90">
      <w:numFmt w:val="bullet"/>
      <w:lvlText w:val="•"/>
      <w:lvlJc w:val="left"/>
      <w:pPr>
        <w:ind w:left="1286" w:hanging="264"/>
      </w:pPr>
      <w:rPr>
        <w:rFonts w:hint="default"/>
        <w:lang w:val="ms" w:eastAsia="en-US" w:bidi="ar-SA"/>
      </w:rPr>
    </w:lvl>
    <w:lvl w:ilvl="5" w:tplc="F328DA8C">
      <w:numFmt w:val="bullet"/>
      <w:lvlText w:val="•"/>
      <w:lvlJc w:val="left"/>
      <w:pPr>
        <w:ind w:left="1503" w:hanging="264"/>
      </w:pPr>
      <w:rPr>
        <w:rFonts w:hint="default"/>
        <w:lang w:val="ms" w:eastAsia="en-US" w:bidi="ar-SA"/>
      </w:rPr>
    </w:lvl>
    <w:lvl w:ilvl="6" w:tplc="C25A77A0">
      <w:numFmt w:val="bullet"/>
      <w:lvlText w:val="•"/>
      <w:lvlJc w:val="left"/>
      <w:pPr>
        <w:ind w:left="1720" w:hanging="264"/>
      </w:pPr>
      <w:rPr>
        <w:rFonts w:hint="default"/>
        <w:lang w:val="ms" w:eastAsia="en-US" w:bidi="ar-SA"/>
      </w:rPr>
    </w:lvl>
    <w:lvl w:ilvl="7" w:tplc="BA02754A">
      <w:numFmt w:val="bullet"/>
      <w:lvlText w:val="•"/>
      <w:lvlJc w:val="left"/>
      <w:pPr>
        <w:ind w:left="1936" w:hanging="264"/>
      </w:pPr>
      <w:rPr>
        <w:rFonts w:hint="default"/>
        <w:lang w:val="ms" w:eastAsia="en-US" w:bidi="ar-SA"/>
      </w:rPr>
    </w:lvl>
    <w:lvl w:ilvl="8" w:tplc="24C28682">
      <w:numFmt w:val="bullet"/>
      <w:lvlText w:val="•"/>
      <w:lvlJc w:val="left"/>
      <w:pPr>
        <w:ind w:left="2153" w:hanging="264"/>
      </w:pPr>
      <w:rPr>
        <w:rFonts w:hint="default"/>
        <w:lang w:val="ms" w:eastAsia="en-US" w:bidi="ar-SA"/>
      </w:rPr>
    </w:lvl>
  </w:abstractNum>
  <w:abstractNum w:abstractNumId="22" w15:restartNumberingAfterBreak="0">
    <w:nsid w:val="5239134A"/>
    <w:multiLevelType w:val="hybridMultilevel"/>
    <w:tmpl w:val="6EC881E6"/>
    <w:lvl w:ilvl="0" w:tplc="BEFA2596">
      <w:numFmt w:val="bullet"/>
      <w:lvlText w:val=""/>
      <w:lvlJc w:val="left"/>
      <w:pPr>
        <w:ind w:left="419" w:hanging="284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4B3C8F1E">
      <w:numFmt w:val="bullet"/>
      <w:lvlText w:val="•"/>
      <w:lvlJc w:val="left"/>
      <w:pPr>
        <w:ind w:left="642" w:hanging="284"/>
      </w:pPr>
      <w:rPr>
        <w:rFonts w:hint="default"/>
        <w:lang w:val="ms" w:eastAsia="en-US" w:bidi="ar-SA"/>
      </w:rPr>
    </w:lvl>
    <w:lvl w:ilvl="2" w:tplc="DBA00E5A">
      <w:numFmt w:val="bullet"/>
      <w:lvlText w:val="•"/>
      <w:lvlJc w:val="left"/>
      <w:pPr>
        <w:ind w:left="864" w:hanging="284"/>
      </w:pPr>
      <w:rPr>
        <w:rFonts w:hint="default"/>
        <w:lang w:val="ms" w:eastAsia="en-US" w:bidi="ar-SA"/>
      </w:rPr>
    </w:lvl>
    <w:lvl w:ilvl="3" w:tplc="EBC22020">
      <w:numFmt w:val="bullet"/>
      <w:lvlText w:val="•"/>
      <w:lvlJc w:val="left"/>
      <w:pPr>
        <w:ind w:left="1086" w:hanging="284"/>
      </w:pPr>
      <w:rPr>
        <w:rFonts w:hint="default"/>
        <w:lang w:val="ms" w:eastAsia="en-US" w:bidi="ar-SA"/>
      </w:rPr>
    </w:lvl>
    <w:lvl w:ilvl="4" w:tplc="CD9A4124">
      <w:numFmt w:val="bullet"/>
      <w:lvlText w:val="•"/>
      <w:lvlJc w:val="left"/>
      <w:pPr>
        <w:ind w:left="1309" w:hanging="284"/>
      </w:pPr>
      <w:rPr>
        <w:rFonts w:hint="default"/>
        <w:lang w:val="ms" w:eastAsia="en-US" w:bidi="ar-SA"/>
      </w:rPr>
    </w:lvl>
    <w:lvl w:ilvl="5" w:tplc="652EFE86">
      <w:numFmt w:val="bullet"/>
      <w:lvlText w:val="•"/>
      <w:lvlJc w:val="left"/>
      <w:pPr>
        <w:ind w:left="1531" w:hanging="284"/>
      </w:pPr>
      <w:rPr>
        <w:rFonts w:hint="default"/>
        <w:lang w:val="ms" w:eastAsia="en-US" w:bidi="ar-SA"/>
      </w:rPr>
    </w:lvl>
    <w:lvl w:ilvl="6" w:tplc="0302E534">
      <w:numFmt w:val="bullet"/>
      <w:lvlText w:val="•"/>
      <w:lvlJc w:val="left"/>
      <w:pPr>
        <w:ind w:left="1753" w:hanging="284"/>
      </w:pPr>
      <w:rPr>
        <w:rFonts w:hint="default"/>
        <w:lang w:val="ms" w:eastAsia="en-US" w:bidi="ar-SA"/>
      </w:rPr>
    </w:lvl>
    <w:lvl w:ilvl="7" w:tplc="AFCCC512">
      <w:numFmt w:val="bullet"/>
      <w:lvlText w:val="•"/>
      <w:lvlJc w:val="left"/>
      <w:pPr>
        <w:ind w:left="1976" w:hanging="284"/>
      </w:pPr>
      <w:rPr>
        <w:rFonts w:hint="default"/>
        <w:lang w:val="ms" w:eastAsia="en-US" w:bidi="ar-SA"/>
      </w:rPr>
    </w:lvl>
    <w:lvl w:ilvl="8" w:tplc="D59C826C">
      <w:numFmt w:val="bullet"/>
      <w:lvlText w:val="•"/>
      <w:lvlJc w:val="left"/>
      <w:pPr>
        <w:ind w:left="2198" w:hanging="284"/>
      </w:pPr>
      <w:rPr>
        <w:rFonts w:hint="default"/>
        <w:lang w:val="ms" w:eastAsia="en-US" w:bidi="ar-SA"/>
      </w:rPr>
    </w:lvl>
  </w:abstractNum>
  <w:abstractNum w:abstractNumId="23" w15:restartNumberingAfterBreak="0">
    <w:nsid w:val="5C127817"/>
    <w:multiLevelType w:val="multilevel"/>
    <w:tmpl w:val="55527B66"/>
    <w:lvl w:ilvl="0">
      <w:start w:val="5"/>
      <w:numFmt w:val="decimal"/>
      <w:lvlText w:val="%1"/>
      <w:lvlJc w:val="left"/>
      <w:pPr>
        <w:ind w:left="659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59" w:hanging="552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827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216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14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2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11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09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07" w:hanging="180"/>
      </w:pPr>
      <w:rPr>
        <w:rFonts w:hint="default"/>
        <w:lang w:val="ms" w:eastAsia="en-US" w:bidi="ar-SA"/>
      </w:rPr>
    </w:lvl>
  </w:abstractNum>
  <w:abstractNum w:abstractNumId="24" w15:restartNumberingAfterBreak="0">
    <w:nsid w:val="5DC810C0"/>
    <w:multiLevelType w:val="multilevel"/>
    <w:tmpl w:val="6032F8C2"/>
    <w:lvl w:ilvl="0">
      <w:start w:val="7"/>
      <w:numFmt w:val="decimal"/>
      <w:lvlText w:val="%1"/>
      <w:lvlJc w:val="left"/>
      <w:pPr>
        <w:ind w:left="635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35" w:hanging="552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635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02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6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0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4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8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72" w:hanging="552"/>
      </w:pPr>
      <w:rPr>
        <w:rFonts w:hint="default"/>
        <w:lang w:val="ms" w:eastAsia="en-US" w:bidi="ar-SA"/>
      </w:rPr>
    </w:lvl>
  </w:abstractNum>
  <w:abstractNum w:abstractNumId="25" w15:restartNumberingAfterBreak="0">
    <w:nsid w:val="5FB271B1"/>
    <w:multiLevelType w:val="hybridMultilevel"/>
    <w:tmpl w:val="BF4A0944"/>
    <w:lvl w:ilvl="0" w:tplc="DD3E2F5E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7A28B642">
      <w:numFmt w:val="bullet"/>
      <w:lvlText w:val="•"/>
      <w:lvlJc w:val="left"/>
      <w:pPr>
        <w:ind w:left="924" w:hanging="180"/>
      </w:pPr>
      <w:rPr>
        <w:rFonts w:hint="default"/>
        <w:lang w:val="ms" w:eastAsia="en-US" w:bidi="ar-SA"/>
      </w:rPr>
    </w:lvl>
    <w:lvl w:ilvl="2" w:tplc="8200A288">
      <w:numFmt w:val="bullet"/>
      <w:lvlText w:val="•"/>
      <w:lvlJc w:val="left"/>
      <w:pPr>
        <w:ind w:left="1109" w:hanging="180"/>
      </w:pPr>
      <w:rPr>
        <w:rFonts w:hint="default"/>
        <w:lang w:val="ms" w:eastAsia="en-US" w:bidi="ar-SA"/>
      </w:rPr>
    </w:lvl>
    <w:lvl w:ilvl="3" w:tplc="ED103428">
      <w:numFmt w:val="bullet"/>
      <w:lvlText w:val="•"/>
      <w:lvlJc w:val="left"/>
      <w:pPr>
        <w:ind w:left="1294" w:hanging="180"/>
      </w:pPr>
      <w:rPr>
        <w:rFonts w:hint="default"/>
        <w:lang w:val="ms" w:eastAsia="en-US" w:bidi="ar-SA"/>
      </w:rPr>
    </w:lvl>
    <w:lvl w:ilvl="4" w:tplc="362215C4">
      <w:numFmt w:val="bullet"/>
      <w:lvlText w:val="•"/>
      <w:lvlJc w:val="left"/>
      <w:pPr>
        <w:ind w:left="1478" w:hanging="180"/>
      </w:pPr>
      <w:rPr>
        <w:rFonts w:hint="default"/>
        <w:lang w:val="ms" w:eastAsia="en-US" w:bidi="ar-SA"/>
      </w:rPr>
    </w:lvl>
    <w:lvl w:ilvl="5" w:tplc="4F40AF68">
      <w:numFmt w:val="bullet"/>
      <w:lvlText w:val="•"/>
      <w:lvlJc w:val="left"/>
      <w:pPr>
        <w:ind w:left="1663" w:hanging="180"/>
      </w:pPr>
      <w:rPr>
        <w:rFonts w:hint="default"/>
        <w:lang w:val="ms" w:eastAsia="en-US" w:bidi="ar-SA"/>
      </w:rPr>
    </w:lvl>
    <w:lvl w:ilvl="6" w:tplc="BB08B786">
      <w:numFmt w:val="bullet"/>
      <w:lvlText w:val="•"/>
      <w:lvlJc w:val="left"/>
      <w:pPr>
        <w:ind w:left="1848" w:hanging="180"/>
      </w:pPr>
      <w:rPr>
        <w:rFonts w:hint="default"/>
        <w:lang w:val="ms" w:eastAsia="en-US" w:bidi="ar-SA"/>
      </w:rPr>
    </w:lvl>
    <w:lvl w:ilvl="7" w:tplc="06F2BB70">
      <w:numFmt w:val="bullet"/>
      <w:lvlText w:val="•"/>
      <w:lvlJc w:val="left"/>
      <w:pPr>
        <w:ind w:left="2032" w:hanging="180"/>
      </w:pPr>
      <w:rPr>
        <w:rFonts w:hint="default"/>
        <w:lang w:val="ms" w:eastAsia="en-US" w:bidi="ar-SA"/>
      </w:rPr>
    </w:lvl>
    <w:lvl w:ilvl="8" w:tplc="32C07B2A">
      <w:numFmt w:val="bullet"/>
      <w:lvlText w:val="•"/>
      <w:lvlJc w:val="left"/>
      <w:pPr>
        <w:ind w:left="2217" w:hanging="180"/>
      </w:pPr>
      <w:rPr>
        <w:rFonts w:hint="default"/>
        <w:lang w:val="ms" w:eastAsia="en-US" w:bidi="ar-SA"/>
      </w:rPr>
    </w:lvl>
  </w:abstractNum>
  <w:abstractNum w:abstractNumId="26" w15:restartNumberingAfterBreak="0">
    <w:nsid w:val="65EC59EA"/>
    <w:multiLevelType w:val="multilevel"/>
    <w:tmpl w:val="3612CC18"/>
    <w:lvl w:ilvl="0">
      <w:start w:val="4"/>
      <w:numFmt w:val="decimal"/>
      <w:lvlText w:val="%1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28" w:hanging="72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28" w:hanging="721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21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54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8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2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55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89" w:hanging="721"/>
      </w:pPr>
      <w:rPr>
        <w:rFonts w:hint="default"/>
        <w:lang w:val="ms" w:eastAsia="en-US" w:bidi="ar-SA"/>
      </w:rPr>
    </w:lvl>
  </w:abstractNum>
  <w:abstractNum w:abstractNumId="27" w15:restartNumberingAfterBreak="0">
    <w:nsid w:val="66C84CD4"/>
    <w:multiLevelType w:val="hybridMultilevel"/>
    <w:tmpl w:val="59CE88E0"/>
    <w:lvl w:ilvl="0" w:tplc="9AC04E60">
      <w:numFmt w:val="bullet"/>
      <w:lvlText w:val=""/>
      <w:lvlJc w:val="left"/>
      <w:pPr>
        <w:ind w:left="422" w:hanging="276"/>
      </w:pPr>
      <w:rPr>
        <w:rFonts w:ascii="Wingdings" w:eastAsia="Wingdings" w:hAnsi="Wingdings" w:cs="Wingdings" w:hint="default"/>
        <w:w w:val="100"/>
        <w:sz w:val="22"/>
        <w:szCs w:val="22"/>
        <w:lang w:val="ms" w:eastAsia="en-US" w:bidi="ar-SA"/>
      </w:rPr>
    </w:lvl>
    <w:lvl w:ilvl="1" w:tplc="0F9086E0">
      <w:numFmt w:val="bullet"/>
      <w:lvlText w:val="•"/>
      <w:lvlJc w:val="left"/>
      <w:pPr>
        <w:ind w:left="639" w:hanging="276"/>
      </w:pPr>
      <w:rPr>
        <w:rFonts w:hint="default"/>
        <w:lang w:val="ms" w:eastAsia="en-US" w:bidi="ar-SA"/>
      </w:rPr>
    </w:lvl>
    <w:lvl w:ilvl="2" w:tplc="D234BD84">
      <w:numFmt w:val="bullet"/>
      <w:lvlText w:val="•"/>
      <w:lvlJc w:val="left"/>
      <w:pPr>
        <w:ind w:left="859" w:hanging="276"/>
      </w:pPr>
      <w:rPr>
        <w:rFonts w:hint="default"/>
        <w:lang w:val="ms" w:eastAsia="en-US" w:bidi="ar-SA"/>
      </w:rPr>
    </w:lvl>
    <w:lvl w:ilvl="3" w:tplc="0C9036D6">
      <w:numFmt w:val="bullet"/>
      <w:lvlText w:val="•"/>
      <w:lvlJc w:val="left"/>
      <w:pPr>
        <w:ind w:left="1078" w:hanging="276"/>
      </w:pPr>
      <w:rPr>
        <w:rFonts w:hint="default"/>
        <w:lang w:val="ms" w:eastAsia="en-US" w:bidi="ar-SA"/>
      </w:rPr>
    </w:lvl>
    <w:lvl w:ilvl="4" w:tplc="F9E2DF1C">
      <w:numFmt w:val="bullet"/>
      <w:lvlText w:val="•"/>
      <w:lvlJc w:val="left"/>
      <w:pPr>
        <w:ind w:left="1298" w:hanging="276"/>
      </w:pPr>
      <w:rPr>
        <w:rFonts w:hint="default"/>
        <w:lang w:val="ms" w:eastAsia="en-US" w:bidi="ar-SA"/>
      </w:rPr>
    </w:lvl>
    <w:lvl w:ilvl="5" w:tplc="C1C08232">
      <w:numFmt w:val="bullet"/>
      <w:lvlText w:val="•"/>
      <w:lvlJc w:val="left"/>
      <w:pPr>
        <w:ind w:left="1518" w:hanging="276"/>
      </w:pPr>
      <w:rPr>
        <w:rFonts w:hint="default"/>
        <w:lang w:val="ms" w:eastAsia="en-US" w:bidi="ar-SA"/>
      </w:rPr>
    </w:lvl>
    <w:lvl w:ilvl="6" w:tplc="5D98EF8E">
      <w:numFmt w:val="bullet"/>
      <w:lvlText w:val="•"/>
      <w:lvlJc w:val="left"/>
      <w:pPr>
        <w:ind w:left="1737" w:hanging="276"/>
      </w:pPr>
      <w:rPr>
        <w:rFonts w:hint="default"/>
        <w:lang w:val="ms" w:eastAsia="en-US" w:bidi="ar-SA"/>
      </w:rPr>
    </w:lvl>
    <w:lvl w:ilvl="7" w:tplc="CD7E041A">
      <w:numFmt w:val="bullet"/>
      <w:lvlText w:val="•"/>
      <w:lvlJc w:val="left"/>
      <w:pPr>
        <w:ind w:left="1957" w:hanging="276"/>
      </w:pPr>
      <w:rPr>
        <w:rFonts w:hint="default"/>
        <w:lang w:val="ms" w:eastAsia="en-US" w:bidi="ar-SA"/>
      </w:rPr>
    </w:lvl>
    <w:lvl w:ilvl="8" w:tplc="AC04ACC8">
      <w:numFmt w:val="bullet"/>
      <w:lvlText w:val="•"/>
      <w:lvlJc w:val="left"/>
      <w:pPr>
        <w:ind w:left="2176" w:hanging="276"/>
      </w:pPr>
      <w:rPr>
        <w:rFonts w:hint="default"/>
        <w:lang w:val="ms" w:eastAsia="en-US" w:bidi="ar-SA"/>
      </w:rPr>
    </w:lvl>
  </w:abstractNum>
  <w:abstractNum w:abstractNumId="28" w15:restartNumberingAfterBreak="0">
    <w:nsid w:val="683A4495"/>
    <w:multiLevelType w:val="multilevel"/>
    <w:tmpl w:val="3BFCBA3E"/>
    <w:lvl w:ilvl="0">
      <w:start w:val="6"/>
      <w:numFmt w:val="decimal"/>
      <w:lvlText w:val="%1"/>
      <w:lvlJc w:val="left"/>
      <w:pPr>
        <w:ind w:left="535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5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48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53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557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762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1966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171" w:hanging="180"/>
      </w:pPr>
      <w:rPr>
        <w:rFonts w:hint="default"/>
        <w:lang w:val="ms" w:eastAsia="en-US" w:bidi="ar-SA"/>
      </w:rPr>
    </w:lvl>
  </w:abstractNum>
  <w:abstractNum w:abstractNumId="29" w15:restartNumberingAfterBreak="0">
    <w:nsid w:val="69B51198"/>
    <w:multiLevelType w:val="multilevel"/>
    <w:tmpl w:val="7ED67C54"/>
    <w:lvl w:ilvl="0">
      <w:start w:val="3"/>
      <w:numFmt w:val="decimal"/>
      <w:lvlText w:val="%1"/>
      <w:lvlJc w:val="left"/>
      <w:pPr>
        <w:ind w:left="718" w:hanging="61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18" w:hanging="613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18" w:hanging="613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19" w:hanging="61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61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85" w:hanging="61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18" w:hanging="61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51" w:hanging="61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84" w:hanging="613"/>
      </w:pPr>
      <w:rPr>
        <w:rFonts w:hint="default"/>
        <w:lang w:val="ms" w:eastAsia="en-US" w:bidi="ar-SA"/>
      </w:rPr>
    </w:lvl>
  </w:abstractNum>
  <w:abstractNum w:abstractNumId="30" w15:restartNumberingAfterBreak="0">
    <w:nsid w:val="6C0E2BD3"/>
    <w:multiLevelType w:val="multilevel"/>
    <w:tmpl w:val="2AA41E3C"/>
    <w:lvl w:ilvl="0">
      <w:start w:val="1"/>
      <w:numFmt w:val="decimal"/>
      <w:lvlText w:val="%1"/>
      <w:lvlJc w:val="left"/>
      <w:pPr>
        <w:ind w:left="778" w:hanging="671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78" w:hanging="671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8" w:hanging="671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479" w:hanging="67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67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45" w:hanging="67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78" w:hanging="67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11" w:hanging="67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44" w:hanging="671"/>
      </w:pPr>
      <w:rPr>
        <w:rFonts w:hint="default"/>
        <w:lang w:val="ms" w:eastAsia="en-US" w:bidi="ar-SA"/>
      </w:rPr>
    </w:lvl>
  </w:abstractNum>
  <w:abstractNum w:abstractNumId="31" w15:restartNumberingAfterBreak="0">
    <w:nsid w:val="6FA5594E"/>
    <w:multiLevelType w:val="multilevel"/>
    <w:tmpl w:val="4D2CFB18"/>
    <w:lvl w:ilvl="0">
      <w:start w:val="3"/>
      <w:numFmt w:val="decimal"/>
      <w:lvlText w:val="%1"/>
      <w:lvlJc w:val="left"/>
      <w:pPr>
        <w:ind w:left="53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"/>
      <w:lvlJc w:val="left"/>
      <w:pPr>
        <w:ind w:left="739" w:hanging="18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177" w:hanging="18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396" w:hanging="18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615" w:hanging="18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1833" w:hanging="18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052" w:hanging="18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271" w:hanging="180"/>
      </w:pPr>
      <w:rPr>
        <w:rFonts w:hint="default"/>
        <w:lang w:val="ms" w:eastAsia="en-US" w:bidi="ar-SA"/>
      </w:rPr>
    </w:lvl>
  </w:abstractNum>
  <w:abstractNum w:abstractNumId="32" w15:restartNumberingAfterBreak="0">
    <w:nsid w:val="7DC54512"/>
    <w:multiLevelType w:val="multilevel"/>
    <w:tmpl w:val="E9168C78"/>
    <w:lvl w:ilvl="0">
      <w:start w:val="9"/>
      <w:numFmt w:val="decimal"/>
      <w:lvlText w:val="%1"/>
      <w:lvlJc w:val="left"/>
      <w:pPr>
        <w:ind w:left="779" w:hanging="675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779" w:hanging="675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779" w:hanging="675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02" w:hanging="67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43" w:hanging="67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4" w:hanging="67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24" w:hanging="67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65" w:hanging="67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6" w:hanging="675"/>
      </w:pPr>
      <w:rPr>
        <w:rFonts w:hint="default"/>
        <w:lang w:val="ms" w:eastAsia="en-US" w:bidi="ar-SA"/>
      </w:rPr>
    </w:lvl>
  </w:abstractNum>
  <w:num w:numId="1" w16cid:durableId="212625100">
    <w:abstractNumId w:val="10"/>
  </w:num>
  <w:num w:numId="2" w16cid:durableId="345669259">
    <w:abstractNumId w:val="9"/>
  </w:num>
  <w:num w:numId="3" w16cid:durableId="1664577046">
    <w:abstractNumId w:val="14"/>
  </w:num>
  <w:num w:numId="4" w16cid:durableId="1207723154">
    <w:abstractNumId w:val="11"/>
  </w:num>
  <w:num w:numId="5" w16cid:durableId="522791970">
    <w:abstractNumId w:val="30"/>
  </w:num>
  <w:num w:numId="6" w16cid:durableId="2065323434">
    <w:abstractNumId w:val="7"/>
  </w:num>
  <w:num w:numId="7" w16cid:durableId="1789739034">
    <w:abstractNumId w:val="2"/>
  </w:num>
  <w:num w:numId="8" w16cid:durableId="2048721459">
    <w:abstractNumId w:val="16"/>
  </w:num>
  <w:num w:numId="9" w16cid:durableId="49228587">
    <w:abstractNumId w:val="0"/>
  </w:num>
  <w:num w:numId="10" w16cid:durableId="392579345">
    <w:abstractNumId w:val="4"/>
  </w:num>
  <w:num w:numId="11" w16cid:durableId="1855609890">
    <w:abstractNumId w:val="29"/>
  </w:num>
  <w:num w:numId="12" w16cid:durableId="1318799353">
    <w:abstractNumId w:val="31"/>
  </w:num>
  <w:num w:numId="13" w16cid:durableId="442893047">
    <w:abstractNumId w:val="21"/>
  </w:num>
  <w:num w:numId="14" w16cid:durableId="1602950194">
    <w:abstractNumId w:val="26"/>
  </w:num>
  <w:num w:numId="15" w16cid:durableId="654334534">
    <w:abstractNumId w:val="3"/>
  </w:num>
  <w:num w:numId="16" w16cid:durableId="725295880">
    <w:abstractNumId w:val="20"/>
  </w:num>
  <w:num w:numId="17" w16cid:durableId="480386085">
    <w:abstractNumId w:val="1"/>
  </w:num>
  <w:num w:numId="18" w16cid:durableId="1945723554">
    <w:abstractNumId w:val="23"/>
  </w:num>
  <w:num w:numId="19" w16cid:durableId="107165959">
    <w:abstractNumId w:val="27"/>
  </w:num>
  <w:num w:numId="20" w16cid:durableId="687802672">
    <w:abstractNumId w:val="5"/>
  </w:num>
  <w:num w:numId="21" w16cid:durableId="730687604">
    <w:abstractNumId w:val="18"/>
  </w:num>
  <w:num w:numId="22" w16cid:durableId="1488862199">
    <w:abstractNumId w:val="28"/>
  </w:num>
  <w:num w:numId="23" w16cid:durableId="1193962605">
    <w:abstractNumId w:val="13"/>
  </w:num>
  <w:num w:numId="24" w16cid:durableId="1773933739">
    <w:abstractNumId w:val="6"/>
  </w:num>
  <w:num w:numId="25" w16cid:durableId="1053502913">
    <w:abstractNumId w:val="24"/>
  </w:num>
  <w:num w:numId="26" w16cid:durableId="726992598">
    <w:abstractNumId w:val="17"/>
  </w:num>
  <w:num w:numId="27" w16cid:durableId="670982910">
    <w:abstractNumId w:val="15"/>
  </w:num>
  <w:num w:numId="28" w16cid:durableId="123741366">
    <w:abstractNumId w:val="25"/>
  </w:num>
  <w:num w:numId="29" w16cid:durableId="1116021844">
    <w:abstractNumId w:val="19"/>
  </w:num>
  <w:num w:numId="30" w16cid:durableId="1252012008">
    <w:abstractNumId w:val="8"/>
  </w:num>
  <w:num w:numId="31" w16cid:durableId="1525316059">
    <w:abstractNumId w:val="22"/>
  </w:num>
  <w:num w:numId="32" w16cid:durableId="1245412183">
    <w:abstractNumId w:val="32"/>
  </w:num>
  <w:num w:numId="33" w16cid:durableId="28377547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05D9"/>
    <w:rsid w:val="000158B2"/>
    <w:rsid w:val="00023635"/>
    <w:rsid w:val="000236EA"/>
    <w:rsid w:val="00030D36"/>
    <w:rsid w:val="00046A75"/>
    <w:rsid w:val="00051821"/>
    <w:rsid w:val="0005498F"/>
    <w:rsid w:val="00057A8B"/>
    <w:rsid w:val="0006100C"/>
    <w:rsid w:val="0006676D"/>
    <w:rsid w:val="000F019C"/>
    <w:rsid w:val="00113601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3A2F"/>
    <w:rsid w:val="001B34CF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21036"/>
    <w:rsid w:val="00242449"/>
    <w:rsid w:val="00244750"/>
    <w:rsid w:val="00247292"/>
    <w:rsid w:val="00256A1E"/>
    <w:rsid w:val="00256BEE"/>
    <w:rsid w:val="0028663A"/>
    <w:rsid w:val="00290594"/>
    <w:rsid w:val="002A0B60"/>
    <w:rsid w:val="002A27A7"/>
    <w:rsid w:val="002A4E72"/>
    <w:rsid w:val="002B2AEA"/>
    <w:rsid w:val="002C4438"/>
    <w:rsid w:val="002D6F4B"/>
    <w:rsid w:val="002E505E"/>
    <w:rsid w:val="002E660B"/>
    <w:rsid w:val="002F2101"/>
    <w:rsid w:val="002F51D4"/>
    <w:rsid w:val="002F5229"/>
    <w:rsid w:val="00302F80"/>
    <w:rsid w:val="00320277"/>
    <w:rsid w:val="0036155C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C5B"/>
    <w:rsid w:val="003B7737"/>
    <w:rsid w:val="003C0177"/>
    <w:rsid w:val="003D1FDC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2394C"/>
    <w:rsid w:val="00434684"/>
    <w:rsid w:val="004376F2"/>
    <w:rsid w:val="00447F65"/>
    <w:rsid w:val="00452F75"/>
    <w:rsid w:val="00470176"/>
    <w:rsid w:val="00471676"/>
    <w:rsid w:val="00473E5C"/>
    <w:rsid w:val="00483A5C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4649D"/>
    <w:rsid w:val="00547CD7"/>
    <w:rsid w:val="00560D03"/>
    <w:rsid w:val="00560D40"/>
    <w:rsid w:val="00580940"/>
    <w:rsid w:val="00582253"/>
    <w:rsid w:val="0059386D"/>
    <w:rsid w:val="005A1C5E"/>
    <w:rsid w:val="005A3A8A"/>
    <w:rsid w:val="005C4D09"/>
    <w:rsid w:val="005D0F9D"/>
    <w:rsid w:val="005D1590"/>
    <w:rsid w:val="005D2B73"/>
    <w:rsid w:val="005E0C3F"/>
    <w:rsid w:val="00603C40"/>
    <w:rsid w:val="006042BA"/>
    <w:rsid w:val="00620590"/>
    <w:rsid w:val="006260A7"/>
    <w:rsid w:val="00630F8B"/>
    <w:rsid w:val="006321EE"/>
    <w:rsid w:val="006502C2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5D65"/>
    <w:rsid w:val="00816018"/>
    <w:rsid w:val="00817C92"/>
    <w:rsid w:val="0082783D"/>
    <w:rsid w:val="00832E4B"/>
    <w:rsid w:val="00834AA8"/>
    <w:rsid w:val="00835195"/>
    <w:rsid w:val="00841715"/>
    <w:rsid w:val="00863385"/>
    <w:rsid w:val="008672F5"/>
    <w:rsid w:val="00875EA0"/>
    <w:rsid w:val="00881661"/>
    <w:rsid w:val="00885EEC"/>
    <w:rsid w:val="008A0FD0"/>
    <w:rsid w:val="008A4E93"/>
    <w:rsid w:val="008A7C11"/>
    <w:rsid w:val="008C0083"/>
    <w:rsid w:val="008C63D3"/>
    <w:rsid w:val="008D2CEB"/>
    <w:rsid w:val="008E5D3F"/>
    <w:rsid w:val="008F59B4"/>
    <w:rsid w:val="009157D3"/>
    <w:rsid w:val="00922FFC"/>
    <w:rsid w:val="00924FC6"/>
    <w:rsid w:val="009426DA"/>
    <w:rsid w:val="00944F4F"/>
    <w:rsid w:val="009453A5"/>
    <w:rsid w:val="00947B85"/>
    <w:rsid w:val="009540B3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81501"/>
    <w:rsid w:val="00A83E82"/>
    <w:rsid w:val="00A84D92"/>
    <w:rsid w:val="00AB40BE"/>
    <w:rsid w:val="00AC131D"/>
    <w:rsid w:val="00AC19A6"/>
    <w:rsid w:val="00AC72A9"/>
    <w:rsid w:val="00AC74E8"/>
    <w:rsid w:val="00AD1D5F"/>
    <w:rsid w:val="00AE4752"/>
    <w:rsid w:val="00AF508D"/>
    <w:rsid w:val="00B00639"/>
    <w:rsid w:val="00B03B85"/>
    <w:rsid w:val="00B04CB7"/>
    <w:rsid w:val="00B2292D"/>
    <w:rsid w:val="00B30482"/>
    <w:rsid w:val="00B41A37"/>
    <w:rsid w:val="00B4469B"/>
    <w:rsid w:val="00B46B06"/>
    <w:rsid w:val="00B61522"/>
    <w:rsid w:val="00B63CDA"/>
    <w:rsid w:val="00B87077"/>
    <w:rsid w:val="00BA68BA"/>
    <w:rsid w:val="00BA7569"/>
    <w:rsid w:val="00BB69C8"/>
    <w:rsid w:val="00BB753A"/>
    <w:rsid w:val="00BC39BF"/>
    <w:rsid w:val="00BE1CC1"/>
    <w:rsid w:val="00BE5AF9"/>
    <w:rsid w:val="00BF48B6"/>
    <w:rsid w:val="00C00B8A"/>
    <w:rsid w:val="00C10B7A"/>
    <w:rsid w:val="00C21E93"/>
    <w:rsid w:val="00C25DAC"/>
    <w:rsid w:val="00C32A23"/>
    <w:rsid w:val="00C32B6F"/>
    <w:rsid w:val="00C331A1"/>
    <w:rsid w:val="00C3729D"/>
    <w:rsid w:val="00C713CC"/>
    <w:rsid w:val="00C8796C"/>
    <w:rsid w:val="00CD3F48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0A3B"/>
    <w:rsid w:val="00DA5AF1"/>
    <w:rsid w:val="00DD2C58"/>
    <w:rsid w:val="00DD7479"/>
    <w:rsid w:val="00DD7C8F"/>
    <w:rsid w:val="00DF3C7E"/>
    <w:rsid w:val="00E1235A"/>
    <w:rsid w:val="00E21029"/>
    <w:rsid w:val="00E23F9E"/>
    <w:rsid w:val="00E528DC"/>
    <w:rsid w:val="00E615C4"/>
    <w:rsid w:val="00E6291D"/>
    <w:rsid w:val="00E6614E"/>
    <w:rsid w:val="00E702C1"/>
    <w:rsid w:val="00E77071"/>
    <w:rsid w:val="00E90DB4"/>
    <w:rsid w:val="00EA11D4"/>
    <w:rsid w:val="00EA5A1C"/>
    <w:rsid w:val="00EA76CB"/>
    <w:rsid w:val="00EB5581"/>
    <w:rsid w:val="00EB6211"/>
    <w:rsid w:val="00EE6218"/>
    <w:rsid w:val="00EE65B0"/>
    <w:rsid w:val="00EF2AA2"/>
    <w:rsid w:val="00EF3795"/>
    <w:rsid w:val="00EF7D14"/>
    <w:rsid w:val="00F14702"/>
    <w:rsid w:val="00F229BA"/>
    <w:rsid w:val="00F23A01"/>
    <w:rsid w:val="00F27101"/>
    <w:rsid w:val="00F35D31"/>
    <w:rsid w:val="00F376B5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1006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18130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53</cp:revision>
  <dcterms:created xsi:type="dcterms:W3CDTF">2021-11-13T16:01:00Z</dcterms:created>
  <dcterms:modified xsi:type="dcterms:W3CDTF">2023-01-16T01:38:00Z</dcterms:modified>
</cp:coreProperties>
</file>