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7A874" w14:textId="080DC7E0" w:rsidR="00132AAE" w:rsidRDefault="00132AAE" w:rsidP="00132AA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3B99805" w14:textId="77777777" w:rsidR="00132AAE" w:rsidRDefault="00132AAE" w:rsidP="00132AA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0787F4B8" w14:textId="77777777" w:rsidR="00132AAE" w:rsidRDefault="00132AAE" w:rsidP="00132AA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03C30FE" w14:textId="4AE29275" w:rsidR="00132AAE" w:rsidRDefault="00006E86" w:rsidP="00132AAE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5E508F7D" wp14:editId="1B26FDA6">
            <wp:extent cx="8534400" cy="40798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E129" w14:textId="77777777" w:rsidR="00132AAE" w:rsidRDefault="00132AAE" w:rsidP="00006E86">
      <w:pPr>
        <w:pBdr>
          <w:bottom w:val="single" w:sz="6" w:space="1" w:color="auto"/>
        </w:pBdr>
        <w:spacing w:line="253" w:lineRule="auto"/>
        <w:ind w:right="240"/>
      </w:pPr>
    </w:p>
    <w:p w14:paraId="7DF9EC97" w14:textId="6ACF01E4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22495DCF">
                <wp:simplePos x="0" y="0"/>
                <wp:positionH relativeFrom="column">
                  <wp:posOffset>1005840</wp:posOffset>
                </wp:positionH>
                <wp:positionV relativeFrom="paragraph">
                  <wp:posOffset>173355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4601AA" w:rsidRDefault="004601AA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4601AA" w:rsidRDefault="004601AA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4601AA" w:rsidRDefault="004601AA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9.2pt;margin-top:13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P3EixreAAAACwEAAA8AAAAAAAAAAAAAAAAASAQAAGRycy9k&#10;b3ducmV2LnhtbFBLBQYAAAAABAAEAPMAAABTBQAAAAA=&#10;" stroked="f">
                <v:textbox>
                  <w:txbxContent>
                    <w:p w14:paraId="6ED6A1AC" w14:textId="4BD6783A" w:rsidR="004601AA" w:rsidRDefault="004601AA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4601AA" w:rsidRDefault="004601AA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4601AA" w:rsidRDefault="004601AA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4"/>
        <w:gridCol w:w="3326"/>
        <w:gridCol w:w="4404"/>
        <w:gridCol w:w="2427"/>
      </w:tblGrid>
      <w:tr w:rsidR="004601AA" w:rsidRPr="004601AA" w14:paraId="7263A97E" w14:textId="77777777" w:rsidTr="004601AA">
        <w:trPr>
          <w:trHeight w:val="294"/>
        </w:trPr>
        <w:tc>
          <w:tcPr>
            <w:tcW w:w="1120" w:type="dxa"/>
            <w:shd w:val="clear" w:color="auto" w:fill="C4BC96"/>
            <w:vAlign w:val="center"/>
          </w:tcPr>
          <w:p w14:paraId="44132E8D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bookmarkStart w:id="0" w:name="page2"/>
            <w:bookmarkEnd w:id="0"/>
            <w:r w:rsidRPr="004601AA">
              <w:rPr>
                <w:rFonts w:cs="Calibri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4" w:type="dxa"/>
            <w:shd w:val="clear" w:color="auto" w:fill="C4BC96"/>
            <w:vAlign w:val="center"/>
          </w:tcPr>
          <w:p w14:paraId="2EEDA334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UNIT / TAJUK</w:t>
            </w:r>
          </w:p>
        </w:tc>
        <w:tc>
          <w:tcPr>
            <w:tcW w:w="3326" w:type="dxa"/>
            <w:shd w:val="clear" w:color="auto" w:fill="C4BC96"/>
            <w:vAlign w:val="center"/>
          </w:tcPr>
          <w:p w14:paraId="6D9ABC68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STANDARD KANDUNGAN</w:t>
            </w:r>
          </w:p>
        </w:tc>
        <w:tc>
          <w:tcPr>
            <w:tcW w:w="4404" w:type="dxa"/>
            <w:shd w:val="clear" w:color="auto" w:fill="C4BC96"/>
            <w:vAlign w:val="center"/>
          </w:tcPr>
          <w:p w14:paraId="643ADCA9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C4BC96"/>
            <w:vAlign w:val="center"/>
          </w:tcPr>
          <w:p w14:paraId="41303B67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CATATAN</w:t>
            </w:r>
          </w:p>
        </w:tc>
      </w:tr>
      <w:tr w:rsidR="004601AA" w:rsidRPr="004601AA" w14:paraId="4D7FFEDF" w14:textId="77777777" w:rsidTr="004601AA">
        <w:trPr>
          <w:trHeight w:val="3530"/>
        </w:trPr>
        <w:tc>
          <w:tcPr>
            <w:tcW w:w="1120" w:type="dxa"/>
            <w:shd w:val="clear" w:color="auto" w:fill="FFFFFF"/>
            <w:vAlign w:val="center"/>
          </w:tcPr>
          <w:p w14:paraId="746A471F" w14:textId="77777777" w:rsidR="004601AA" w:rsidRPr="004601AA" w:rsidRDefault="004601AA" w:rsidP="004601AA">
            <w:pPr>
              <w:jc w:val="center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M 1</w:t>
            </w:r>
          </w:p>
          <w:p w14:paraId="2C37764F" w14:textId="77777777" w:rsidR="004601AA" w:rsidRPr="004601AA" w:rsidRDefault="004601AA" w:rsidP="004601AA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14:paraId="66C28CE3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0A3D8A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38BB3FA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Unit 1:</w:t>
            </w:r>
          </w:p>
          <w:p w14:paraId="0284EFD7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Ruang</w:t>
            </w:r>
          </w:p>
          <w:p w14:paraId="40F1B13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132982D3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Teroka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Ruang</w:t>
            </w:r>
          </w:p>
        </w:tc>
        <w:tc>
          <w:tcPr>
            <w:tcW w:w="3326" w:type="dxa"/>
            <w:shd w:val="clear" w:color="auto" w:fill="FFFFFF"/>
          </w:tcPr>
          <w:p w14:paraId="3A8CA754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40FC10B7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1.1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berdasarkan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. </w:t>
            </w:r>
          </w:p>
          <w:p w14:paraId="211A161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00CE79DA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2.1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corak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. </w:t>
            </w:r>
          </w:p>
          <w:p w14:paraId="0C255F97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10D0CA9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5.1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Mematuhi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mengamalkan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elemen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pengurusan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keselamatan</w:t>
            </w:r>
            <w:proofErr w:type="spellEnd"/>
          </w:p>
        </w:tc>
        <w:tc>
          <w:tcPr>
            <w:tcW w:w="4404" w:type="dxa"/>
            <w:shd w:val="clear" w:color="auto" w:fill="FFFFFF"/>
          </w:tcPr>
          <w:p w14:paraId="34F90B0A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51294A5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1.1.1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ruang</w:t>
            </w:r>
            <w:proofErr w:type="spellEnd"/>
          </w:p>
          <w:p w14:paraId="38161402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am yang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telah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ditetapkan</w:t>
            </w:r>
            <w:proofErr w:type="spellEnd"/>
          </w:p>
          <w:p w14:paraId="420A6073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2322FFCF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2.1.1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Membezakan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</w:p>
          <w:p w14:paraId="10BC6E7C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mengikut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ruang</w:t>
            </w:r>
            <w:proofErr w:type="spellEnd"/>
          </w:p>
          <w:p w14:paraId="27E74D0F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6F841342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5.1.5.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Mematuhi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peraturan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38E3D0E0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keselamatan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di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tempat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2427" w:type="dxa"/>
            <w:shd w:val="clear" w:color="auto" w:fill="FFFFFF"/>
          </w:tcPr>
          <w:p w14:paraId="16D0EBA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7EC598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/</w:t>
            </w:r>
          </w:p>
          <w:p w14:paraId="71345CCC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00D8F181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1DB58AD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89C8E6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u w:val="single"/>
              </w:rPr>
            </w:pPr>
            <w:r w:rsidRPr="004601AA">
              <w:rPr>
                <w:rFonts w:cs="Calibri"/>
                <w:sz w:val="22"/>
                <w:szCs w:val="22"/>
                <w:u w:val="single"/>
              </w:rPr>
              <w:t xml:space="preserve">EMK: </w:t>
            </w:r>
          </w:p>
          <w:p w14:paraId="090F2BF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lang w:val="it-IT"/>
              </w:rPr>
            </w:pPr>
            <w:r w:rsidRPr="004601AA">
              <w:rPr>
                <w:rFonts w:cs="Calibri"/>
                <w:sz w:val="22"/>
                <w:szCs w:val="22"/>
                <w:lang w:val="it-IT"/>
              </w:rPr>
              <w:t>Kreativiti &amp; Inovasi</w:t>
            </w:r>
          </w:p>
          <w:p w14:paraId="26177E1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u w:val="single"/>
                <w:lang w:val="it-IT"/>
              </w:rPr>
            </w:pPr>
          </w:p>
          <w:p w14:paraId="6E4D6237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lang w:val="it-IT"/>
              </w:rPr>
            </w:pPr>
            <w:r w:rsidRPr="004601AA">
              <w:rPr>
                <w:rFonts w:cs="Calibri"/>
                <w:sz w:val="22"/>
                <w:szCs w:val="22"/>
                <w:lang w:val="it-IT"/>
              </w:rPr>
              <w:t>BT m/s 2-3</w:t>
            </w:r>
          </w:p>
          <w:p w14:paraId="29BDCFB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u w:val="single"/>
                <w:lang w:val="it-IT"/>
              </w:rPr>
            </w:pPr>
          </w:p>
          <w:p w14:paraId="71D6838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lang w:val="it-IT"/>
              </w:rPr>
            </w:pPr>
          </w:p>
        </w:tc>
      </w:tr>
      <w:tr w:rsidR="004601AA" w:rsidRPr="004601AA" w14:paraId="070390DD" w14:textId="77777777" w:rsidTr="004601AA">
        <w:trPr>
          <w:trHeight w:val="3530"/>
        </w:trPr>
        <w:tc>
          <w:tcPr>
            <w:tcW w:w="1120" w:type="dxa"/>
            <w:shd w:val="clear" w:color="auto" w:fill="FFFFFF"/>
            <w:vAlign w:val="center"/>
          </w:tcPr>
          <w:p w14:paraId="42619989" w14:textId="77777777" w:rsidR="004601AA" w:rsidRPr="004601AA" w:rsidRDefault="004601AA" w:rsidP="004601AA">
            <w:pPr>
              <w:jc w:val="center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M2</w:t>
            </w:r>
          </w:p>
        </w:tc>
        <w:tc>
          <w:tcPr>
            <w:tcW w:w="2044" w:type="dxa"/>
            <w:shd w:val="clear" w:color="auto" w:fill="FFFFFF"/>
          </w:tcPr>
          <w:p w14:paraId="354C058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407C969C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06AAA99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Unit 1:</w:t>
            </w:r>
          </w:p>
          <w:p w14:paraId="5C3944F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Ruang</w:t>
            </w:r>
          </w:p>
          <w:p w14:paraId="1C18D27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7F4FD5CE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34CA3C3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Bergerak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Ikut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Tempo</w:t>
            </w:r>
          </w:p>
        </w:tc>
        <w:tc>
          <w:tcPr>
            <w:tcW w:w="3326" w:type="dxa"/>
            <w:shd w:val="clear" w:color="auto" w:fill="FFFFFF"/>
          </w:tcPr>
          <w:p w14:paraId="4D74F7E6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</w:p>
          <w:p w14:paraId="1B571E4E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1.1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berdasarkan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. </w:t>
            </w:r>
          </w:p>
          <w:p w14:paraId="78325174" w14:textId="77777777" w:rsidR="004601AA" w:rsidRPr="004601AA" w:rsidRDefault="004601AA" w:rsidP="004601AA">
            <w:pPr>
              <w:rPr>
                <w:rFonts w:cs="Calibri"/>
                <w:color w:val="000000"/>
                <w:sz w:val="22"/>
                <w:szCs w:val="22"/>
              </w:rPr>
            </w:pPr>
          </w:p>
          <w:p w14:paraId="3D6BB50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corak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680D420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FAB215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fizikal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4404" w:type="dxa"/>
            <w:shd w:val="clear" w:color="auto" w:fill="FFFFFF"/>
          </w:tcPr>
          <w:p w14:paraId="432B112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63DB30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1.1.2.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</w:p>
          <w:p w14:paraId="6809CD5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yang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meningkatkan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kelajuan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5B1651A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bergerak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  <w:p w14:paraId="02463F9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C0357B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2.1.2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Membezakan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074977C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mengikut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tempo. </w:t>
            </w:r>
          </w:p>
          <w:p w14:paraId="2884EBC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0E560D0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2.1.3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Mengenal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pasti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lakuan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yang </w:t>
            </w:r>
          </w:p>
          <w:p w14:paraId="163DC5C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boleh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meningkatkan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kelajuan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  <w:p w14:paraId="5AD9BBD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E07D85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5.2.2.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Menerima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seronok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3E031BAE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  <w:p w14:paraId="1849C42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/>
          </w:tcPr>
          <w:p w14:paraId="60F6826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6BF6784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970E5C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/</w:t>
            </w:r>
          </w:p>
          <w:p w14:paraId="2B2AEC2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28B2D2F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F53063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F21912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EMK: </w:t>
            </w:r>
          </w:p>
          <w:p w14:paraId="25CAF2C4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Inovasi</w:t>
            </w:r>
            <w:proofErr w:type="spellEnd"/>
          </w:p>
          <w:p w14:paraId="75D0225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4CC34FD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BT m/s 4-5</w:t>
            </w:r>
          </w:p>
          <w:p w14:paraId="7BDA7691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652A02C" w14:textId="232655B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B34A2A" w14:textId="4930EA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49A4D6A" w14:textId="5E98BE7D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4D0994E" w14:textId="7195FB4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1D5F0F8" w14:textId="278A1EA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8C6CE39" w14:textId="7DE24D9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6DC6FDC1" w14:textId="0601D0F9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4"/>
        <w:gridCol w:w="3326"/>
        <w:gridCol w:w="4404"/>
        <w:gridCol w:w="2427"/>
      </w:tblGrid>
      <w:tr w:rsidR="004601AA" w:rsidRPr="004601AA" w14:paraId="05951D8D" w14:textId="77777777" w:rsidTr="004601AA">
        <w:trPr>
          <w:trHeight w:val="294"/>
        </w:trPr>
        <w:tc>
          <w:tcPr>
            <w:tcW w:w="1120" w:type="dxa"/>
            <w:shd w:val="clear" w:color="auto" w:fill="C4BC96"/>
            <w:vAlign w:val="center"/>
          </w:tcPr>
          <w:p w14:paraId="2AE9539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4" w:type="dxa"/>
            <w:shd w:val="clear" w:color="auto" w:fill="C4BC96"/>
            <w:vAlign w:val="center"/>
          </w:tcPr>
          <w:p w14:paraId="5437F5C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326" w:type="dxa"/>
            <w:shd w:val="clear" w:color="auto" w:fill="C4BC96"/>
            <w:vAlign w:val="center"/>
          </w:tcPr>
          <w:p w14:paraId="01DDE40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4404" w:type="dxa"/>
            <w:shd w:val="clear" w:color="auto" w:fill="C4BC96"/>
            <w:vAlign w:val="center"/>
          </w:tcPr>
          <w:p w14:paraId="38810A7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C4BC96"/>
            <w:vAlign w:val="center"/>
          </w:tcPr>
          <w:p w14:paraId="497AC2E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05A93857" w14:textId="77777777" w:rsidTr="004601AA">
        <w:trPr>
          <w:trHeight w:val="3530"/>
        </w:trPr>
        <w:tc>
          <w:tcPr>
            <w:tcW w:w="1120" w:type="dxa"/>
            <w:shd w:val="clear" w:color="auto" w:fill="auto"/>
            <w:vAlign w:val="center"/>
          </w:tcPr>
          <w:p w14:paraId="449B4BB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3</w:t>
            </w:r>
          </w:p>
          <w:p w14:paraId="14B48CB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14:paraId="6D87FF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67B76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6F4EA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CCC6E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09AB79A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66F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Senaman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Ceria</w:t>
            </w:r>
          </w:p>
        </w:tc>
        <w:tc>
          <w:tcPr>
            <w:tcW w:w="3326" w:type="dxa"/>
            <w:shd w:val="clear" w:color="auto" w:fill="FFFFFF"/>
          </w:tcPr>
          <w:p w14:paraId="13F34A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7EAA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17230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C63B2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1.3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63D820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562FC4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1760C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BF3F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fizikal</w:t>
            </w:r>
            <w:proofErr w:type="spellEnd"/>
          </w:p>
        </w:tc>
        <w:tc>
          <w:tcPr>
            <w:tcW w:w="4404" w:type="dxa"/>
            <w:shd w:val="clear" w:color="auto" w:fill="FFFFFF"/>
          </w:tcPr>
          <w:p w14:paraId="3BEEEB91" w14:textId="77777777" w:rsidR="004601AA" w:rsidRPr="004601AA" w:rsidRDefault="004601AA" w:rsidP="004601A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7CFDB29" w14:textId="77777777" w:rsidR="004601AA" w:rsidRPr="004601AA" w:rsidRDefault="004601AA" w:rsidP="004601A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berjalan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berlari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mencongklang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(galloping),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menggelongsor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melompat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melompat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sebelah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kaki (hopping),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berskip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melonjak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(leaping). </w:t>
            </w:r>
          </w:p>
          <w:p w14:paraId="5C17AAA8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2FAC50D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1.3.1.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fleksi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badan (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membongkok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meregang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membuai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meringkuk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mengilas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memusing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menolak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menarik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mengayun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mengimbang</w:t>
            </w:r>
            <w:proofErr w:type="spellEnd"/>
          </w:p>
          <w:p w14:paraId="39664B48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2462CE8B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2.2.1.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Mengenal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pasti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ciri-ciri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lakuan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7D9A659C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27391DF1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5.2.1.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Melibatkan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diri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mengambil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bahagian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secara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aktif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553E5B3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/>
          </w:tcPr>
          <w:p w14:paraId="543E8E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E005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4478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E215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58A0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3301654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796F1A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C0F7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EF11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EMK: </w:t>
            </w:r>
          </w:p>
          <w:p w14:paraId="336EAF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857C0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u w:val="single"/>
                <w:lang w:val="it-IT"/>
              </w:rPr>
            </w:pPr>
          </w:p>
          <w:p w14:paraId="19845B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8-9</w:t>
            </w:r>
          </w:p>
        </w:tc>
      </w:tr>
      <w:tr w:rsidR="004601AA" w:rsidRPr="004601AA" w14:paraId="27F09FF4" w14:textId="77777777" w:rsidTr="004601AA">
        <w:trPr>
          <w:trHeight w:val="3530"/>
        </w:trPr>
        <w:tc>
          <w:tcPr>
            <w:tcW w:w="1120" w:type="dxa"/>
            <w:shd w:val="clear" w:color="auto" w:fill="auto"/>
            <w:vAlign w:val="center"/>
          </w:tcPr>
          <w:p w14:paraId="47E3274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4</w:t>
            </w:r>
          </w:p>
        </w:tc>
        <w:tc>
          <w:tcPr>
            <w:tcW w:w="2044" w:type="dxa"/>
            <w:shd w:val="clear" w:color="auto" w:fill="FFFFFF"/>
          </w:tcPr>
          <w:p w14:paraId="706718D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321E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D42E4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E00668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106967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BC8CD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Melompat</w:t>
            </w:r>
            <w:proofErr w:type="spellEnd"/>
          </w:p>
        </w:tc>
        <w:tc>
          <w:tcPr>
            <w:tcW w:w="3326" w:type="dxa"/>
            <w:shd w:val="clear" w:color="auto" w:fill="FFFFFF"/>
          </w:tcPr>
          <w:p w14:paraId="7A7387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1FDF8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0ACE2F9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051B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proofErr w:type="gram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1603E24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E0C0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fizikal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4404" w:type="dxa"/>
            <w:shd w:val="clear" w:color="auto" w:fill="FFFFFF"/>
          </w:tcPr>
          <w:p w14:paraId="1F92C052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BE8D743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1.2.2.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Melompat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satu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jarak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</w:p>
          <w:p w14:paraId="0E971E81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mendarat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dengan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kedua-dua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</w:p>
          <w:p w14:paraId="5679E353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belah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kaki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lutut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difleksi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1D12C44A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74011C41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2.2.2.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Menerangkan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kepentingan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fleksi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</w:p>
          <w:p w14:paraId="69A5CD7E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dalam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</w:p>
          <w:p w14:paraId="18C9398F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7AB1F42B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7F111EE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5.2.2.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Menerima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seronok</w:t>
            </w:r>
            <w:proofErr w:type="spellEnd"/>
          </w:p>
          <w:p w14:paraId="16499820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27" w:type="dxa"/>
            <w:shd w:val="clear" w:color="auto" w:fill="FFFFFF"/>
          </w:tcPr>
          <w:p w14:paraId="205DD4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9EA0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26F95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4DD95D9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Pentaksiran </w:t>
            </w:r>
          </w:p>
          <w:p w14:paraId="26E7D4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6D8B4D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9F85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1CD3A1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7DF23F8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17C485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1O</w:t>
            </w:r>
          </w:p>
        </w:tc>
      </w:tr>
    </w:tbl>
    <w:p w14:paraId="0EBA9DAD" w14:textId="283FB8AF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9CEC50" w14:textId="322291A1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3399BC9" w14:textId="041A671C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3F23EAB" w14:textId="7F5AE10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5C772773" w14:textId="62314E4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893E789" w14:textId="7D263707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4"/>
        <w:gridCol w:w="3955"/>
        <w:gridCol w:w="3775"/>
        <w:gridCol w:w="2427"/>
      </w:tblGrid>
      <w:tr w:rsidR="004601AA" w:rsidRPr="004601AA" w14:paraId="36284F09" w14:textId="77777777" w:rsidTr="004601AA">
        <w:trPr>
          <w:trHeight w:val="370"/>
        </w:trPr>
        <w:tc>
          <w:tcPr>
            <w:tcW w:w="1120" w:type="dxa"/>
            <w:shd w:val="clear" w:color="auto" w:fill="DDD9C3"/>
            <w:vAlign w:val="center"/>
          </w:tcPr>
          <w:p w14:paraId="3524722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4" w:type="dxa"/>
            <w:shd w:val="clear" w:color="auto" w:fill="DDD9C3"/>
            <w:vAlign w:val="center"/>
          </w:tcPr>
          <w:p w14:paraId="523CA43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55" w:type="dxa"/>
            <w:shd w:val="clear" w:color="auto" w:fill="DDD9C3"/>
            <w:vAlign w:val="center"/>
          </w:tcPr>
          <w:p w14:paraId="7B751F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75" w:type="dxa"/>
            <w:shd w:val="clear" w:color="auto" w:fill="DDD9C3"/>
            <w:vAlign w:val="center"/>
          </w:tcPr>
          <w:p w14:paraId="573E01A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DDD9C3"/>
            <w:vAlign w:val="center"/>
          </w:tcPr>
          <w:p w14:paraId="00D2E85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B6DE8D2" w14:textId="77777777" w:rsidTr="00132AAE">
        <w:trPr>
          <w:trHeight w:val="3258"/>
        </w:trPr>
        <w:tc>
          <w:tcPr>
            <w:tcW w:w="1120" w:type="dxa"/>
            <w:shd w:val="clear" w:color="auto" w:fill="FFFFFF"/>
            <w:vAlign w:val="center"/>
          </w:tcPr>
          <w:p w14:paraId="436CE8A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5</w:t>
            </w:r>
          </w:p>
          <w:p w14:paraId="442658E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14:paraId="0E2DC15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5F8A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849F9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58E7273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36D7C2E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5D80B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Lompat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Riang</w:t>
            </w:r>
            <w:proofErr w:type="spellEnd"/>
          </w:p>
        </w:tc>
        <w:tc>
          <w:tcPr>
            <w:tcW w:w="3955" w:type="dxa"/>
            <w:shd w:val="clear" w:color="auto" w:fill="FFFFFF"/>
          </w:tcPr>
          <w:p w14:paraId="341FFA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D5CF9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2A89474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F7FE8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18F8E71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FC66B0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dalam kumpulan.</w:t>
            </w:r>
          </w:p>
        </w:tc>
        <w:tc>
          <w:tcPr>
            <w:tcW w:w="3775" w:type="dxa"/>
            <w:shd w:val="clear" w:color="auto" w:fill="FFFFFF"/>
          </w:tcPr>
          <w:p w14:paraId="1A05715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DDA097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1.2.3. Melompat berterusan tali yang </w:t>
            </w:r>
          </w:p>
          <w:p w14:paraId="10AA2B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diayun berulang-ulang oleh dua </w:t>
            </w:r>
          </w:p>
          <w:p w14:paraId="6B62A7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orang rakan.</w:t>
            </w:r>
          </w:p>
          <w:p w14:paraId="42CEA18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C18772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2.2.2. Menerangkan kepentingan fleksi </w:t>
            </w:r>
          </w:p>
          <w:p w14:paraId="21A051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dalam pergerakan lokomotor dan </w:t>
            </w:r>
          </w:p>
          <w:p w14:paraId="1E51AAC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bukan lokomotor.</w:t>
            </w:r>
          </w:p>
          <w:p w14:paraId="3E1051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12AB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4E43B8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berkumpulan.</w:t>
            </w:r>
          </w:p>
        </w:tc>
        <w:tc>
          <w:tcPr>
            <w:tcW w:w="2427" w:type="dxa"/>
            <w:shd w:val="clear" w:color="auto" w:fill="FFFFFF"/>
          </w:tcPr>
          <w:p w14:paraId="171ABF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842DBA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37F100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Pentaksiran </w:t>
            </w:r>
          </w:p>
          <w:p w14:paraId="33BCDE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FBE6D3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76FF7B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1D8039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5B299DC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69634A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11</w:t>
            </w:r>
          </w:p>
        </w:tc>
      </w:tr>
      <w:tr w:rsidR="00132AAE" w:rsidRPr="004601AA" w14:paraId="615073EB" w14:textId="77777777" w:rsidTr="00132AAE">
        <w:trPr>
          <w:trHeight w:val="1134"/>
        </w:trPr>
        <w:tc>
          <w:tcPr>
            <w:tcW w:w="13321" w:type="dxa"/>
            <w:gridSpan w:val="5"/>
            <w:shd w:val="clear" w:color="auto" w:fill="FFE599" w:themeFill="accent4" w:themeFillTint="66"/>
            <w:vAlign w:val="center"/>
          </w:tcPr>
          <w:p w14:paraId="013A0857" w14:textId="77777777" w:rsidR="00132AAE" w:rsidRPr="003E6B59" w:rsidRDefault="00132AAE" w:rsidP="00132AAE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0BC6B668" w14:textId="2A5E9CEA" w:rsidR="00132AAE" w:rsidRPr="004601AA" w:rsidRDefault="00132AAE" w:rsidP="00132AAE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  <w:tr w:rsidR="004601AA" w:rsidRPr="004601AA" w14:paraId="09BBE887" w14:textId="77777777" w:rsidTr="00132AAE">
        <w:trPr>
          <w:trHeight w:val="3531"/>
        </w:trPr>
        <w:tc>
          <w:tcPr>
            <w:tcW w:w="1120" w:type="dxa"/>
            <w:shd w:val="clear" w:color="auto" w:fill="FFFFFF"/>
            <w:vAlign w:val="center"/>
          </w:tcPr>
          <w:p w14:paraId="32897C1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6</w:t>
            </w:r>
          </w:p>
        </w:tc>
        <w:tc>
          <w:tcPr>
            <w:tcW w:w="2044" w:type="dxa"/>
            <w:shd w:val="clear" w:color="auto" w:fill="FFFFFF"/>
          </w:tcPr>
          <w:p w14:paraId="5F6A09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FC0F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F064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4A5D0F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6F2F2B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945FD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Rangkaian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</w:p>
        </w:tc>
        <w:tc>
          <w:tcPr>
            <w:tcW w:w="3955" w:type="dxa"/>
            <w:shd w:val="clear" w:color="auto" w:fill="FFFFFF"/>
          </w:tcPr>
          <w:p w14:paraId="28D43BF6" w14:textId="77777777" w:rsidR="00132AAE" w:rsidRDefault="00132AAE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01CA472" w14:textId="1DED048C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 Melakukan pelbagai pergerakan bukan lokomotor. </w:t>
            </w:r>
          </w:p>
          <w:p w14:paraId="55DD744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C2402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623DD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FFEB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fizikal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775" w:type="dxa"/>
            <w:shd w:val="clear" w:color="auto" w:fill="FFFFFF"/>
          </w:tcPr>
          <w:p w14:paraId="4CF35B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1BEE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1.3.2. Menggabungkan pelbagai </w:t>
            </w:r>
          </w:p>
          <w:p w14:paraId="5DA88A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 bukan lokomotor </w:t>
            </w:r>
          </w:p>
          <w:p w14:paraId="25DDE81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dalam satu rangkaian pergerakan.</w:t>
            </w:r>
          </w:p>
          <w:p w14:paraId="4D1EA0B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0944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2.2.3. Menjelaskan postur badan yang   </w:t>
            </w:r>
          </w:p>
          <w:p w14:paraId="1D8F4A4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betul semasa melakukan </w:t>
            </w:r>
          </w:p>
          <w:p w14:paraId="1D21074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pergerakan lokomotor dan bukan</w:t>
            </w:r>
          </w:p>
          <w:p w14:paraId="172194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lokomotor. </w:t>
            </w:r>
          </w:p>
          <w:p w14:paraId="7E378F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49B4AB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7EA872D9" w14:textId="10D68ADC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427" w:type="dxa"/>
            <w:shd w:val="clear" w:color="auto" w:fill="FFFFFF"/>
          </w:tcPr>
          <w:p w14:paraId="1F4AEF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D51D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CD84E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6170F3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454C9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715F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66770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03F0CAE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7A553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81C6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12</w:t>
            </w:r>
          </w:p>
        </w:tc>
      </w:tr>
    </w:tbl>
    <w:p w14:paraId="3E19F397" w14:textId="04A2BF0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2861FFD" w14:textId="19FA3CB4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F788FA" w14:textId="464EB284" w:rsidR="00132AAE" w:rsidRDefault="00132AAE" w:rsidP="00E1235A">
      <w:pPr>
        <w:rPr>
          <w:rFonts w:ascii="Times New Roman" w:eastAsia="Times New Roman" w:hAnsi="Times New Roman"/>
          <w:sz w:val="24"/>
        </w:rPr>
      </w:pPr>
    </w:p>
    <w:p w14:paraId="542347AC" w14:textId="77777777" w:rsidR="00132AAE" w:rsidRDefault="00132AAE" w:rsidP="00E1235A">
      <w:pPr>
        <w:rPr>
          <w:rFonts w:ascii="Times New Roman" w:eastAsia="Times New Roman" w:hAnsi="Times New Roman"/>
          <w:sz w:val="24"/>
        </w:rPr>
      </w:pPr>
    </w:p>
    <w:p w14:paraId="1BA8CCDB" w14:textId="35C7A59B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3EEA97A1" w14:textId="48C7DB9F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6B1F6D96" w14:textId="77777777" w:rsidTr="004601AA">
        <w:tc>
          <w:tcPr>
            <w:tcW w:w="1121" w:type="dxa"/>
            <w:shd w:val="clear" w:color="auto" w:fill="DDD9C3"/>
            <w:vAlign w:val="center"/>
          </w:tcPr>
          <w:p w14:paraId="55A61C84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60A0E97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182866B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60F8A1E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3D68736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08ABF646" w14:textId="77777777" w:rsidTr="004601AA">
        <w:tc>
          <w:tcPr>
            <w:tcW w:w="1121" w:type="dxa"/>
            <w:shd w:val="clear" w:color="auto" w:fill="FFFFFF"/>
            <w:vAlign w:val="center"/>
          </w:tcPr>
          <w:p w14:paraId="2FBBFE6B" w14:textId="46D42E46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2047" w:type="dxa"/>
            <w:shd w:val="clear" w:color="auto" w:fill="FFFFFF"/>
          </w:tcPr>
          <w:p w14:paraId="5A1C0A2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BDD4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D901E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6CEA64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771B92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C5E7E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Rangkaian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Bergabung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7E5F711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E82AB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 Melakukan pelbagai pergerakan bukan </w:t>
            </w:r>
          </w:p>
          <w:p w14:paraId="65FE96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lokomotor. </w:t>
            </w:r>
          </w:p>
          <w:p w14:paraId="72E65EB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ACD12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84BF8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9074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61D6B4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</w:t>
            </w:r>
          </w:p>
        </w:tc>
        <w:tc>
          <w:tcPr>
            <w:tcW w:w="3780" w:type="dxa"/>
            <w:shd w:val="clear" w:color="auto" w:fill="FFFFFF"/>
          </w:tcPr>
          <w:p w14:paraId="04E4044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A84FA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1.3.3. Menggabungkan pelbagai </w:t>
            </w:r>
          </w:p>
          <w:p w14:paraId="1A9555C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 lokomotor dan bukan </w:t>
            </w:r>
          </w:p>
          <w:p w14:paraId="6E0755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lokomotor dalam satu rangkaian </w:t>
            </w:r>
          </w:p>
          <w:p w14:paraId="2A70BC8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pergerakan.</w:t>
            </w:r>
          </w:p>
          <w:p w14:paraId="41FC65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AC0425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2.2.1. Mengenal pasti ciri-ciri lakuan </w:t>
            </w:r>
          </w:p>
          <w:p w14:paraId="0CBCA7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 lokomotor dan bukan </w:t>
            </w:r>
          </w:p>
          <w:p w14:paraId="3C7A06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lokomotor.</w:t>
            </w:r>
          </w:p>
          <w:p w14:paraId="30609D6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58278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5.1.2. Melakukan aktiviti dalam ruang </w:t>
            </w:r>
          </w:p>
          <w:p w14:paraId="795917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yang selamat.</w:t>
            </w:r>
          </w:p>
          <w:p w14:paraId="69E140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16D49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58B715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2C658E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0E4D3B7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Pentaksiran </w:t>
            </w:r>
          </w:p>
          <w:p w14:paraId="43EED1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3BE4E5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745C52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2AA95E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EACA52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048ECA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13</w:t>
            </w:r>
          </w:p>
        </w:tc>
      </w:tr>
      <w:tr w:rsidR="004601AA" w:rsidRPr="004601AA" w14:paraId="62F1E058" w14:textId="77777777" w:rsidTr="004601AA">
        <w:tc>
          <w:tcPr>
            <w:tcW w:w="1121" w:type="dxa"/>
            <w:shd w:val="clear" w:color="auto" w:fill="FFFFFF"/>
            <w:vAlign w:val="center"/>
          </w:tcPr>
          <w:p w14:paraId="48139DF8" w14:textId="7EF59721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2047" w:type="dxa"/>
            <w:shd w:val="clear" w:color="auto" w:fill="FFFFFF"/>
          </w:tcPr>
          <w:p w14:paraId="33A000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39B83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5CC8B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B8CA0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7CF4F7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D470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Lambung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Tangkap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5CFA70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0EC185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311816E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433AE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4DADE3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2307B3D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manipulasi. </w:t>
            </w:r>
          </w:p>
          <w:p w14:paraId="798C01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0B11FC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 dalam kumpulan. </w:t>
            </w:r>
          </w:p>
          <w:p w14:paraId="4C213E2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25A5C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9B576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80" w:type="dxa"/>
            <w:shd w:val="clear" w:color="auto" w:fill="FFFFFF"/>
          </w:tcPr>
          <w:p w14:paraId="1575713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58476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1.4.1. Melambung dan menangkap objek yang dilambung tinggi.</w:t>
            </w:r>
          </w:p>
          <w:p w14:paraId="55BE8B0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</w:t>
            </w:r>
          </w:p>
          <w:p w14:paraId="09E88E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9A7ABA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7071591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4774D5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objek.</w:t>
            </w:r>
          </w:p>
          <w:p w14:paraId="6824D95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8B23B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5.4.3. Bekerjasama dalam kumpulan.</w:t>
            </w:r>
          </w:p>
        </w:tc>
        <w:tc>
          <w:tcPr>
            <w:tcW w:w="2430" w:type="dxa"/>
            <w:shd w:val="clear" w:color="auto" w:fill="FFFFFF"/>
          </w:tcPr>
          <w:p w14:paraId="189D36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512C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5F33036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4316A6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70E3B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814E99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u w:val="single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35521C1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2A0CC7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74FFEE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15</w:t>
            </w:r>
          </w:p>
        </w:tc>
      </w:tr>
    </w:tbl>
    <w:p w14:paraId="36413E53" w14:textId="0000CEA6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3A045746" w14:textId="5394EF46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3AC25B3" w14:textId="4E2F12A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EEA72B7" w14:textId="033FDA95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43B14299" w14:textId="0254B17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628F076" w14:textId="6B9D8442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4E7BAF3" w14:textId="18FBC4E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DBCEC52" w14:textId="23C2AD94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315D064F" w14:textId="77777777" w:rsidTr="004601AA">
        <w:tc>
          <w:tcPr>
            <w:tcW w:w="1121" w:type="dxa"/>
            <w:shd w:val="clear" w:color="auto" w:fill="DDD9C3"/>
            <w:vAlign w:val="center"/>
          </w:tcPr>
          <w:p w14:paraId="2BC1EB2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49682F1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3CE31DA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6FF4A3F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174446C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08AB847" w14:textId="77777777" w:rsidTr="004601AA">
        <w:trPr>
          <w:trHeight w:val="3495"/>
        </w:trPr>
        <w:tc>
          <w:tcPr>
            <w:tcW w:w="1121" w:type="dxa"/>
            <w:shd w:val="clear" w:color="auto" w:fill="FFFFFF"/>
            <w:vAlign w:val="center"/>
          </w:tcPr>
          <w:p w14:paraId="58C7C463" w14:textId="6D5DC328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</w:t>
            </w:r>
          </w:p>
        </w:tc>
        <w:tc>
          <w:tcPr>
            <w:tcW w:w="2047" w:type="dxa"/>
            <w:shd w:val="clear" w:color="auto" w:fill="FFFFFF"/>
          </w:tcPr>
          <w:p w14:paraId="02C5F2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05CD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A50D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0304FE9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71A794B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500EA4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Golek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4F278B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B2BA0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B364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430D5F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8D25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 Mengaplikasikan pengetahuan konsep</w:t>
            </w:r>
          </w:p>
          <w:p w14:paraId="01DAA4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3BE2A8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1659FE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2B4DE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 Menunjukkan keyakinan dan tanggungjawab kendiri semasa melakukan aktiviti fizikal. </w:t>
            </w:r>
          </w:p>
        </w:tc>
        <w:tc>
          <w:tcPr>
            <w:tcW w:w="3780" w:type="dxa"/>
            <w:shd w:val="clear" w:color="auto" w:fill="FFFFFF"/>
          </w:tcPr>
          <w:p w14:paraId="5FBC3C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35A18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1.4.2. Menggolek bola pada satu jarak.</w:t>
            </w:r>
          </w:p>
          <w:p w14:paraId="42607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9DE3B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D8FB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7D88711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</w:t>
            </w:r>
          </w:p>
          <w:p w14:paraId="7667C90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</w:t>
            </w:r>
          </w:p>
          <w:p w14:paraId="069943C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C90DF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C29A8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5.2.3. Menerima kemenangan dan </w:t>
            </w:r>
          </w:p>
          <w:p w14:paraId="6525B2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kekalahan dalam permainan.</w:t>
            </w:r>
          </w:p>
        </w:tc>
        <w:tc>
          <w:tcPr>
            <w:tcW w:w="2430" w:type="dxa"/>
            <w:shd w:val="clear" w:color="auto" w:fill="FFFFFF"/>
          </w:tcPr>
          <w:p w14:paraId="7236C3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05BB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090917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3CD74D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C0982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9A95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A5B58E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1D6DEA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CE3D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16</w:t>
            </w:r>
          </w:p>
          <w:p w14:paraId="2F0B3E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5F15D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D643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F3259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F645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D662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32AAE" w:rsidRPr="004601AA" w14:paraId="531BDC43" w14:textId="77777777" w:rsidTr="00132AAE">
        <w:tc>
          <w:tcPr>
            <w:tcW w:w="13338" w:type="dxa"/>
            <w:gridSpan w:val="5"/>
            <w:shd w:val="clear" w:color="auto" w:fill="FFE599" w:themeFill="accent4" w:themeFillTint="66"/>
            <w:vAlign w:val="center"/>
          </w:tcPr>
          <w:p w14:paraId="295111F4" w14:textId="77777777" w:rsidR="00132AAE" w:rsidRPr="003E6B59" w:rsidRDefault="00132AAE" w:rsidP="00132AAE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47278B67" w14:textId="262A8FD7" w:rsidR="00132AAE" w:rsidRPr="004601AA" w:rsidRDefault="00132AAE" w:rsidP="00132AAE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tr w:rsidR="004601AA" w:rsidRPr="004601AA" w14:paraId="02297737" w14:textId="77777777" w:rsidTr="004601AA">
        <w:tc>
          <w:tcPr>
            <w:tcW w:w="1121" w:type="dxa"/>
            <w:shd w:val="clear" w:color="auto" w:fill="FFFFFF"/>
            <w:vAlign w:val="center"/>
          </w:tcPr>
          <w:p w14:paraId="14CC5CFA" w14:textId="546740ED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  <w:tc>
          <w:tcPr>
            <w:tcW w:w="2047" w:type="dxa"/>
            <w:shd w:val="clear" w:color="auto" w:fill="FFFFFF"/>
          </w:tcPr>
          <w:p w14:paraId="7F17ACE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51CC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1495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3B9285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414CA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DCD71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Baling Bola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Gergasi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173524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BEF4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74B3812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56F0F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30AFF3C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692927E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kemahiran manipulasi</w:t>
            </w:r>
          </w:p>
          <w:p w14:paraId="6AECFC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8F23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 Menunjukkan keyakinan dan tanggungjawab kendiri semasa melakukan aktiviti fizikal. </w:t>
            </w:r>
          </w:p>
          <w:p w14:paraId="2E649F0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80" w:type="dxa"/>
            <w:shd w:val="clear" w:color="auto" w:fill="FFFFFF"/>
          </w:tcPr>
          <w:p w14:paraId="65352A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3B8E0B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1.4.3. Membaling bola pada satu jarak.</w:t>
            </w:r>
          </w:p>
          <w:p w14:paraId="2691437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DD6F4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2A5D17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505A4FC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</w:t>
            </w:r>
          </w:p>
          <w:p w14:paraId="33B26D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F306D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5.2.2. Menerima cabaran dan seronok </w:t>
            </w:r>
          </w:p>
          <w:p w14:paraId="5FDEDA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semasa melakukan aktiviti.</w:t>
            </w:r>
          </w:p>
        </w:tc>
        <w:tc>
          <w:tcPr>
            <w:tcW w:w="2430" w:type="dxa"/>
            <w:shd w:val="clear" w:color="auto" w:fill="FFFFFF"/>
          </w:tcPr>
          <w:p w14:paraId="03722A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DD78E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88B3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5460C1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1EE719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D2C19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0A59D9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340A67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1EB8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17</w:t>
            </w:r>
          </w:p>
          <w:p w14:paraId="4BAB3552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7E89CB8C" w14:textId="0752B0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A431A60" w14:textId="4B578D85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8DD0D71" w14:textId="535997FE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28D380" w14:textId="18023A7B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88A30A4" w14:textId="5878C0A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B835535" w14:textId="68688ED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E3DD8D5" w14:textId="75B4125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83128FE" w14:textId="30FE5C8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930B974" w14:textId="4D476E2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0B452F20" w14:textId="77777777" w:rsidTr="004601AA">
        <w:tc>
          <w:tcPr>
            <w:tcW w:w="1121" w:type="dxa"/>
            <w:shd w:val="clear" w:color="auto" w:fill="DDD9C3"/>
            <w:vAlign w:val="center"/>
          </w:tcPr>
          <w:p w14:paraId="49F2DBE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04EA2A9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2671CE1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76FCD26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5C2179A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A92E76B" w14:textId="77777777" w:rsidTr="004601AA">
        <w:tc>
          <w:tcPr>
            <w:tcW w:w="1121" w:type="dxa"/>
            <w:shd w:val="clear" w:color="auto" w:fill="FFFFFF"/>
          </w:tcPr>
          <w:p w14:paraId="782D93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775DF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FFA9B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1EF9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4414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CD8AE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558678" w14:textId="4419F81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2047" w:type="dxa"/>
            <w:shd w:val="clear" w:color="auto" w:fill="FFFFFF"/>
          </w:tcPr>
          <w:p w14:paraId="2B14944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89CDE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ACC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22D202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6DB28F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34D4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Hantaran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63CC5A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31C1827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7B7C4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100CCDA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5639DB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4975C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DB400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5.3 Berkomunikasi dalam pelbagai cara semasa </w:t>
            </w:r>
          </w:p>
          <w:p w14:paraId="3D8005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melakukan aktiviti</w:t>
            </w:r>
          </w:p>
        </w:tc>
        <w:tc>
          <w:tcPr>
            <w:tcW w:w="3780" w:type="dxa"/>
            <w:shd w:val="clear" w:color="auto" w:fill="FFFFFF"/>
          </w:tcPr>
          <w:p w14:paraId="734F70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995633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1.4.4. Menangkap bola dengan serapan </w:t>
            </w:r>
          </w:p>
          <w:p w14:paraId="030B217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daya.</w:t>
            </w:r>
          </w:p>
          <w:p w14:paraId="5D0EF9A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28CD4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 </w:t>
            </w:r>
          </w:p>
          <w:p w14:paraId="0FB32A5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676C2D7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objek. </w:t>
            </w:r>
          </w:p>
          <w:p w14:paraId="3C18EA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2DF5F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5.3.1. Berkomunikasi antara rakan, guru, </w:t>
            </w:r>
          </w:p>
          <w:p w14:paraId="6E668C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dan ahli kumpulan semasa </w:t>
            </w:r>
          </w:p>
          <w:p w14:paraId="6F29C3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aktiviti fizikal.</w:t>
            </w:r>
          </w:p>
          <w:p w14:paraId="30344E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BB60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C7A6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2EFB97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FAC3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23204D4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29427C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BDB1E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665E05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001A2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C4B65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18-19</w:t>
            </w:r>
          </w:p>
        </w:tc>
      </w:tr>
      <w:tr w:rsidR="004601AA" w:rsidRPr="004601AA" w14:paraId="1FF7C71E" w14:textId="77777777" w:rsidTr="004601AA">
        <w:tc>
          <w:tcPr>
            <w:tcW w:w="1121" w:type="dxa"/>
            <w:shd w:val="clear" w:color="auto" w:fill="FFFFFF"/>
            <w:vAlign w:val="center"/>
          </w:tcPr>
          <w:p w14:paraId="60C4AADE" w14:textId="055F5F63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14:paraId="73DBECE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14:paraId="571D179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121FC1D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675D47B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2:</w:t>
            </w:r>
          </w:p>
          <w:p w14:paraId="0094870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</w:rPr>
              <w:t>Bersenam</w:t>
            </w:r>
            <w:proofErr w:type="spellEnd"/>
          </w:p>
          <w:p w14:paraId="5D0BF73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F171E1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Jaringan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</w:rPr>
              <w:t>Emas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24EA575C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D2639B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1.4 Melakukan pelbagai kemahiran manipulasi.</w:t>
            </w:r>
          </w:p>
          <w:p w14:paraId="4E8009E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108AB2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2.3 Mengaplikasikan pengetahuan konsep </w:t>
            </w:r>
          </w:p>
          <w:p w14:paraId="649AAE8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dalam</w:t>
            </w:r>
          </w:p>
          <w:p w14:paraId="1D26C6E4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manipulasi</w:t>
            </w:r>
          </w:p>
          <w:p w14:paraId="73A8DBB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002C35E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5.4 Membentuk kumpulan dan bekerjasama dalam kumpulan.</w:t>
            </w:r>
          </w:p>
        </w:tc>
        <w:tc>
          <w:tcPr>
            <w:tcW w:w="3780" w:type="dxa"/>
            <w:shd w:val="clear" w:color="auto" w:fill="FFFFFF"/>
          </w:tcPr>
          <w:p w14:paraId="750DC19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BC8B2E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1.4.5. Menendang bola yang digolekkan</w:t>
            </w:r>
          </w:p>
          <w:p w14:paraId="4D83CA8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dengan perlahan.  </w:t>
            </w:r>
          </w:p>
          <w:p w14:paraId="53FDF7AF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113CF7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2.3.2. Menaakul postur badan semasa </w:t>
            </w:r>
          </w:p>
          <w:p w14:paraId="000AC86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melakukan kemahiran manipulasi.</w:t>
            </w:r>
          </w:p>
          <w:p w14:paraId="38B5AA9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C5D768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2.3.3. Mengenal pasti titik kontak pada </w:t>
            </w:r>
          </w:p>
          <w:p w14:paraId="18984E0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objek yang dipukul atau ditendang.</w:t>
            </w:r>
          </w:p>
          <w:p w14:paraId="25F6B64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4BC1AD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5.4.2. Melakukan aktiviti secara </w:t>
            </w:r>
          </w:p>
          <w:p w14:paraId="3F5F4BEE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berpasangan dan berkumpulan.</w:t>
            </w:r>
          </w:p>
          <w:p w14:paraId="45F0B36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E1FCE1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65310C8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  <w:p w14:paraId="25B9C9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Pemerhatian /</w:t>
            </w:r>
          </w:p>
          <w:p w14:paraId="636561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Pentaksiran</w:t>
            </w:r>
          </w:p>
          <w:p w14:paraId="4353E7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  <w:p w14:paraId="04D68A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 xml:space="preserve">EMK: </w:t>
            </w:r>
          </w:p>
          <w:p w14:paraId="3579C2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Kreativiti &amp; Inovasi</w:t>
            </w:r>
          </w:p>
          <w:p w14:paraId="1B1542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  <w:p w14:paraId="19AD147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BT m/s 20</w:t>
            </w:r>
          </w:p>
        </w:tc>
      </w:tr>
    </w:tbl>
    <w:p w14:paraId="4858E3C5" w14:textId="1526D91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E63A0CD" w14:textId="1F1C909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5E3F2EF" w14:textId="34EB7AE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D63BEB" w14:textId="5DC57DF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C7E2D2A" w14:textId="0F97AC8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C386A6" w14:textId="1011579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459E1B3" w14:textId="0734391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60FC6A1E" w14:textId="77777777" w:rsidTr="004601AA">
        <w:tc>
          <w:tcPr>
            <w:tcW w:w="1121" w:type="dxa"/>
            <w:shd w:val="clear" w:color="auto" w:fill="DDD9C3"/>
            <w:vAlign w:val="center"/>
          </w:tcPr>
          <w:p w14:paraId="1427C28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545F1C5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5FCF689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32ED003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492D114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79BEAC8" w14:textId="77777777" w:rsidTr="004601AA">
        <w:tc>
          <w:tcPr>
            <w:tcW w:w="1121" w:type="dxa"/>
            <w:shd w:val="clear" w:color="auto" w:fill="FFFFFF"/>
            <w:vAlign w:val="center"/>
          </w:tcPr>
          <w:p w14:paraId="4E7FE9DF" w14:textId="0BB88564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14:paraId="1C3BFC3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14:paraId="444762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8E724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C1DE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8830D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16999F5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83B0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Serang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Tahan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3D1A69B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3956A20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4B925C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8E24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2CE818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5EF60E0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   </w:t>
            </w:r>
          </w:p>
          <w:p w14:paraId="208451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F3C14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ED863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1E5ABB6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  <w:p w14:paraId="19D47E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80FF3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70EAD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80" w:type="dxa"/>
            <w:shd w:val="clear" w:color="auto" w:fill="FFFFFF"/>
          </w:tcPr>
          <w:p w14:paraId="392EB3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B070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1.4.6. Menyerkap bola yang bergerak</w:t>
            </w:r>
          </w:p>
          <w:p w14:paraId="3EE471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D27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153C9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66485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6969984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13032E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C22E2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55CDF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33CC1A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</w:t>
            </w:r>
          </w:p>
        </w:tc>
        <w:tc>
          <w:tcPr>
            <w:tcW w:w="2430" w:type="dxa"/>
            <w:shd w:val="clear" w:color="auto" w:fill="FFFFFF"/>
          </w:tcPr>
          <w:p w14:paraId="38249E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FDD61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1AF18EE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400387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6605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7EEAB0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0C8464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E05A55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21</w:t>
            </w:r>
          </w:p>
          <w:p w14:paraId="49A5C5A3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</w:tc>
      </w:tr>
      <w:tr w:rsidR="004601AA" w:rsidRPr="004601AA" w14:paraId="7D8FD2A0" w14:textId="77777777" w:rsidTr="004601AA">
        <w:tc>
          <w:tcPr>
            <w:tcW w:w="1121" w:type="dxa"/>
            <w:shd w:val="clear" w:color="auto" w:fill="auto"/>
            <w:vAlign w:val="center"/>
          </w:tcPr>
          <w:p w14:paraId="338B026D" w14:textId="3A56C439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047" w:type="dxa"/>
            <w:shd w:val="clear" w:color="auto" w:fill="FFFFFF"/>
          </w:tcPr>
          <w:p w14:paraId="76E8EE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13B6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4FA6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26B458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6FACFC0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4CB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Voli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Belon</w:t>
            </w:r>
          </w:p>
        </w:tc>
        <w:tc>
          <w:tcPr>
            <w:tcW w:w="3960" w:type="dxa"/>
            <w:shd w:val="clear" w:color="auto" w:fill="FFFFFF"/>
          </w:tcPr>
          <w:p w14:paraId="4C318D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0B5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2429E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0C47A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7C9DC9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4C5313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2A0F2E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36A196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</w:t>
            </w:r>
          </w:p>
          <w:p w14:paraId="385D8E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dalam kumpulan..</w:t>
            </w:r>
          </w:p>
        </w:tc>
        <w:tc>
          <w:tcPr>
            <w:tcW w:w="3780" w:type="dxa"/>
            <w:shd w:val="clear" w:color="auto" w:fill="FFFFFF"/>
          </w:tcPr>
          <w:p w14:paraId="781FC92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6742E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1.4.7. Memukul belon ke atas dan ke </w:t>
            </w:r>
          </w:p>
          <w:p w14:paraId="623984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hadapan dengan menggunakan </w:t>
            </w:r>
          </w:p>
          <w:p w14:paraId="53966D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pemukul yang mempunyai </w:t>
            </w:r>
          </w:p>
          <w:p w14:paraId="4D04B8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permukaan luas seperti raket. </w:t>
            </w:r>
          </w:p>
          <w:p w14:paraId="491A79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7AD63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71C889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354525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8B3D90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669AB3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 yang dipukul atau ditendang</w:t>
            </w:r>
          </w:p>
          <w:p w14:paraId="57EF63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15CB3A5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5.4.1. Memilih sendiri rakan untuk </w:t>
            </w:r>
          </w:p>
          <w:p w14:paraId="308B04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membentuk kumpulan</w:t>
            </w:r>
          </w:p>
          <w:p w14:paraId="603F93E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021AC996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58B434D7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145C028A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8DA17D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51D247CF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0B19B7D4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74ADFB81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51968C9B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179D032F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BT m/s 22-23</w:t>
            </w:r>
          </w:p>
        </w:tc>
      </w:tr>
    </w:tbl>
    <w:p w14:paraId="797EEF82" w14:textId="15B74B5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3D2C916" w14:textId="387921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A05AF38" w14:textId="671FBAC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74D506A" w14:textId="2AE6536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11A045C" w14:textId="00BB94B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45EF3A" w14:textId="10F7526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B1FE4B1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659"/>
        <w:gridCol w:w="3983"/>
        <w:gridCol w:w="2407"/>
      </w:tblGrid>
      <w:tr w:rsidR="004601AA" w:rsidRPr="004601AA" w14:paraId="70293923" w14:textId="77777777" w:rsidTr="004601AA">
        <w:tc>
          <w:tcPr>
            <w:tcW w:w="1117" w:type="dxa"/>
            <w:shd w:val="clear" w:color="auto" w:fill="C4BC96"/>
            <w:vAlign w:val="center"/>
          </w:tcPr>
          <w:p w14:paraId="1C81A9F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C4BC96"/>
            <w:vAlign w:val="center"/>
          </w:tcPr>
          <w:p w14:paraId="35619EC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659" w:type="dxa"/>
            <w:shd w:val="clear" w:color="auto" w:fill="C4BC96"/>
            <w:vAlign w:val="center"/>
          </w:tcPr>
          <w:p w14:paraId="7D15076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83" w:type="dxa"/>
            <w:shd w:val="clear" w:color="auto" w:fill="C4BC96"/>
            <w:vAlign w:val="center"/>
          </w:tcPr>
          <w:p w14:paraId="2ACA668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C4BC96"/>
            <w:vAlign w:val="center"/>
          </w:tcPr>
          <w:p w14:paraId="31CBBD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67C6D05" w14:textId="77777777" w:rsidTr="004601AA">
        <w:tc>
          <w:tcPr>
            <w:tcW w:w="1117" w:type="dxa"/>
            <w:shd w:val="clear" w:color="auto" w:fill="auto"/>
            <w:vAlign w:val="center"/>
          </w:tcPr>
          <w:p w14:paraId="7881E694" w14:textId="3653F2E3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2172" w:type="dxa"/>
            <w:shd w:val="clear" w:color="auto" w:fill="FFFFFF"/>
          </w:tcPr>
          <w:p w14:paraId="2A77A7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53CE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311C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C2CF8F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0457FB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6348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Pukul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Lari</w:t>
            </w:r>
            <w:proofErr w:type="spellEnd"/>
          </w:p>
        </w:tc>
        <w:tc>
          <w:tcPr>
            <w:tcW w:w="3659" w:type="dxa"/>
            <w:shd w:val="clear" w:color="auto" w:fill="FFFFFF"/>
          </w:tcPr>
          <w:p w14:paraId="01F37B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D318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1575C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F854D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</w:t>
            </w:r>
          </w:p>
          <w:p w14:paraId="67FA487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pergerakan dan prinsip mekanik dalam kemahiran manipulasi</w:t>
            </w:r>
          </w:p>
          <w:p w14:paraId="07BBD7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4064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 Mematuhi dan mengamalkan elemen pengurusan dan keselamatan..</w:t>
            </w:r>
          </w:p>
        </w:tc>
        <w:tc>
          <w:tcPr>
            <w:tcW w:w="3983" w:type="dxa"/>
            <w:shd w:val="clear" w:color="auto" w:fill="FFFFFF"/>
          </w:tcPr>
          <w:p w14:paraId="5D6C56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2EF4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1.4.8. Memukul bola yang diletakkan di </w:t>
            </w:r>
          </w:p>
          <w:p w14:paraId="4463545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atas tee dengan menggunakan </w:t>
            </w:r>
          </w:p>
          <w:p w14:paraId="31A81C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pemukul berbentuk silinder seperti </w:t>
            </w:r>
          </w:p>
          <w:p w14:paraId="1961B9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bet sofbol.</w:t>
            </w:r>
          </w:p>
          <w:p w14:paraId="550C84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532B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2.3.2. Menaakul postur badan semasa</w:t>
            </w:r>
          </w:p>
          <w:p w14:paraId="7DB1B2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2514A8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48678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55B9B4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 yang dipukul atau ditendang</w:t>
            </w:r>
          </w:p>
          <w:p w14:paraId="5052D5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.</w:t>
            </w:r>
          </w:p>
          <w:p w14:paraId="14E6F9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5.1.3. Mengenal pasti alatan yang selamat</w:t>
            </w:r>
          </w:p>
          <w:p w14:paraId="7C00CF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Digunakan</w:t>
            </w:r>
          </w:p>
          <w:p w14:paraId="463182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745CF9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DE44F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AB9657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57735FE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695F12FC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7F6832D9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5B739ED9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7DA1D9F2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453327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BT m/s 24-25</w:t>
            </w:r>
          </w:p>
        </w:tc>
      </w:tr>
      <w:tr w:rsidR="004601AA" w:rsidRPr="004601AA" w14:paraId="5F7E4C83" w14:textId="77777777" w:rsidTr="004601AA">
        <w:trPr>
          <w:trHeight w:val="3141"/>
        </w:trPr>
        <w:tc>
          <w:tcPr>
            <w:tcW w:w="1117" w:type="dxa"/>
            <w:shd w:val="clear" w:color="auto" w:fill="FFFFFF"/>
            <w:vAlign w:val="center"/>
          </w:tcPr>
          <w:p w14:paraId="7E6F2C48" w14:textId="1F24CFD4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172" w:type="dxa"/>
            <w:shd w:val="clear" w:color="auto" w:fill="FFFFFF"/>
          </w:tcPr>
          <w:p w14:paraId="0A02D3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80322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10B7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A5D29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230953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DC84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Ajaib</w:t>
            </w:r>
          </w:p>
        </w:tc>
        <w:tc>
          <w:tcPr>
            <w:tcW w:w="3659" w:type="dxa"/>
            <w:shd w:val="clear" w:color="auto" w:fill="FFFFFF"/>
          </w:tcPr>
          <w:p w14:paraId="21E305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5BD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6CA99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564E2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 Mengaplikasikan pengetahuan konsep pergerakan dan prinsip mekanik dalam  kemahiran manipulasi</w:t>
            </w:r>
          </w:p>
          <w:p w14:paraId="0A3FAA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76EF62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  <w:p w14:paraId="06E51BA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983" w:type="dxa"/>
            <w:shd w:val="clear" w:color="auto" w:fill="FFFFFF"/>
          </w:tcPr>
          <w:p w14:paraId="1E6334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ED3BAF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1.4.9. Mengelecek bola menggunakan </w:t>
            </w:r>
          </w:p>
          <w:p w14:paraId="7BB976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tangan pada satu jarak.</w:t>
            </w:r>
          </w:p>
          <w:p w14:paraId="1500C0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8D3F9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5708407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729F311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02BEB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0FF15A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</w:t>
            </w:r>
          </w:p>
        </w:tc>
        <w:tc>
          <w:tcPr>
            <w:tcW w:w="2407" w:type="dxa"/>
            <w:shd w:val="clear" w:color="auto" w:fill="FFFFFF"/>
          </w:tcPr>
          <w:p w14:paraId="39197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214925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A3ECC8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63A18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1DD88F6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180165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08ABB3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E1CC3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089549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26</w:t>
            </w:r>
          </w:p>
        </w:tc>
      </w:tr>
    </w:tbl>
    <w:p w14:paraId="57A1C823" w14:textId="7487D8E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A990F3B" w14:textId="7CEA00E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831A025" w14:textId="62D9799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C1A8101" w14:textId="2FD3D3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C64365F" w14:textId="5B86D8EA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F3C7354" w14:textId="2D21540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2A25E32" w14:textId="5A049E7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659"/>
        <w:gridCol w:w="3983"/>
        <w:gridCol w:w="2407"/>
      </w:tblGrid>
      <w:tr w:rsidR="004601AA" w:rsidRPr="004601AA" w14:paraId="5F0ED058" w14:textId="77777777" w:rsidTr="004601AA">
        <w:tc>
          <w:tcPr>
            <w:tcW w:w="1117" w:type="dxa"/>
            <w:shd w:val="clear" w:color="auto" w:fill="C4BC96"/>
            <w:vAlign w:val="center"/>
          </w:tcPr>
          <w:p w14:paraId="5DCFCF5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C4BC96"/>
            <w:vAlign w:val="center"/>
          </w:tcPr>
          <w:p w14:paraId="0852CD8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659" w:type="dxa"/>
            <w:shd w:val="clear" w:color="auto" w:fill="C4BC96"/>
            <w:vAlign w:val="center"/>
          </w:tcPr>
          <w:p w14:paraId="6BA2602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83" w:type="dxa"/>
            <w:shd w:val="clear" w:color="auto" w:fill="C4BC96"/>
            <w:vAlign w:val="center"/>
          </w:tcPr>
          <w:p w14:paraId="4F4F519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C4BC96"/>
            <w:vAlign w:val="center"/>
          </w:tcPr>
          <w:p w14:paraId="30F917B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5887A55" w14:textId="77777777" w:rsidTr="004601AA">
        <w:trPr>
          <w:trHeight w:val="3699"/>
        </w:trPr>
        <w:tc>
          <w:tcPr>
            <w:tcW w:w="1117" w:type="dxa"/>
            <w:shd w:val="clear" w:color="auto" w:fill="FFFFFF"/>
            <w:vAlign w:val="center"/>
          </w:tcPr>
          <w:p w14:paraId="565BA126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4421F33" w14:textId="2A8AFC00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  <w:p w14:paraId="47B3ACB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2F4A88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EF19BD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65F4FA7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39CC9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6ADE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F41FC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74B45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3768A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44B618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18E20C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177AA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Gelecek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Zig-Zag</w:t>
            </w:r>
            <w:proofErr w:type="gramEnd"/>
          </w:p>
        </w:tc>
        <w:tc>
          <w:tcPr>
            <w:tcW w:w="3659" w:type="dxa"/>
            <w:shd w:val="clear" w:color="auto" w:fill="FFFFFF"/>
          </w:tcPr>
          <w:p w14:paraId="26C9313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F7299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A6826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48A574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E7A8B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0E48BD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17ABD4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35FCF4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437F5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  <w:p w14:paraId="31D69A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983" w:type="dxa"/>
            <w:shd w:val="clear" w:color="auto" w:fill="FFFFFF"/>
          </w:tcPr>
          <w:p w14:paraId="10E17F0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5D3FF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1071D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1.4.10. Mengelecek bola menggunakan </w:t>
            </w:r>
          </w:p>
          <w:p w14:paraId="28F24D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 kaki pada satu jarak.</w:t>
            </w:r>
          </w:p>
          <w:p w14:paraId="728D15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9738A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50A6F1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2F7F6E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6C095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5.4.1. Memilih sendiri rakan untuk </w:t>
            </w:r>
          </w:p>
          <w:p w14:paraId="653422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membentuk kumpulan</w:t>
            </w:r>
          </w:p>
        </w:tc>
        <w:tc>
          <w:tcPr>
            <w:tcW w:w="2407" w:type="dxa"/>
            <w:shd w:val="clear" w:color="auto" w:fill="FFFFFF"/>
          </w:tcPr>
          <w:p w14:paraId="1C1D2C0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F99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127FD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BF81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50CA56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7D5473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E6F2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55F37C9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79005CC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F39A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27</w:t>
            </w:r>
          </w:p>
        </w:tc>
      </w:tr>
      <w:tr w:rsidR="004601AA" w:rsidRPr="004601AA" w14:paraId="012CBD31" w14:textId="77777777" w:rsidTr="004601AA">
        <w:tc>
          <w:tcPr>
            <w:tcW w:w="1117" w:type="dxa"/>
            <w:shd w:val="clear" w:color="auto" w:fill="FFFFFF"/>
            <w:vAlign w:val="center"/>
          </w:tcPr>
          <w:p w14:paraId="7FC9E03F" w14:textId="5CDDEA6D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14:paraId="7EACDB2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85F5F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DEA00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178D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3:</w:t>
            </w:r>
          </w:p>
          <w:p w14:paraId="53AEB9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Senam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Robik</w:t>
            </w:r>
            <w:proofErr w:type="spellEnd"/>
          </w:p>
          <w:p w14:paraId="70FC98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6CD2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Bergerak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Berirama</w:t>
            </w:r>
            <w:proofErr w:type="spellEnd"/>
          </w:p>
        </w:tc>
        <w:tc>
          <w:tcPr>
            <w:tcW w:w="3659" w:type="dxa"/>
            <w:shd w:val="clear" w:color="auto" w:fill="FFFFFF"/>
          </w:tcPr>
          <w:p w14:paraId="5AD2F4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9EC41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 Melakukan pelbagai pergerakan berirama. </w:t>
            </w:r>
          </w:p>
          <w:p w14:paraId="27A319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70B7B9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2.4 Mengaplikasikan pengetahuan konsep pergerakan dalam pergerakan berirama</w:t>
            </w:r>
          </w:p>
          <w:p w14:paraId="4E905E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7482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5.2 Menunjukkan keyakinan dan tanggungjawab kendiri semasa melakukan aktiviti fizikal</w:t>
            </w:r>
          </w:p>
        </w:tc>
        <w:tc>
          <w:tcPr>
            <w:tcW w:w="3983" w:type="dxa"/>
            <w:shd w:val="clear" w:color="auto" w:fill="FFFFFF"/>
          </w:tcPr>
          <w:p w14:paraId="77CC70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91094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1.5.1. Melakukan rangkaian pergerakan </w:t>
            </w:r>
          </w:p>
          <w:p w14:paraId="0C2F5A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lokomotor dan bukan lokomotor </w:t>
            </w:r>
          </w:p>
          <w:p w14:paraId="0FA5AAE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mengikut tempo muzik yang </w:t>
            </w:r>
          </w:p>
          <w:p w14:paraId="619A4A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didengar.</w:t>
            </w:r>
          </w:p>
          <w:p w14:paraId="77279C4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5A45DD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2.4.1. Membezakan kelajuan pergerakan </w:t>
            </w:r>
          </w:p>
          <w:p w14:paraId="4DAFC9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yang sesuai mengikut tempo.</w:t>
            </w:r>
          </w:p>
          <w:p w14:paraId="6BD61F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07E2D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53ADAEB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  <w:p w14:paraId="49144A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A695E3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275126A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4381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BE4B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1E51E6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470C24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56EB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7D5D1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60D8C5B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25D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29-30</w:t>
            </w:r>
          </w:p>
        </w:tc>
      </w:tr>
    </w:tbl>
    <w:p w14:paraId="7E3F6609" w14:textId="613A535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59B2192" w14:textId="7B639B0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3F5634" w14:textId="13DAC9B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B78DCCD" w14:textId="76BB793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1261D88" w14:textId="6256885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B8E8C4" w14:textId="4CC6706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3D33160" w14:textId="081A29C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EC1CBE0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E35A51E" w14:textId="0B0C3CDA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F873F93" w14:textId="329ED61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29D462CD" w14:textId="77777777" w:rsidTr="004601AA">
        <w:tc>
          <w:tcPr>
            <w:tcW w:w="1117" w:type="dxa"/>
            <w:shd w:val="clear" w:color="auto" w:fill="DDD9C3"/>
          </w:tcPr>
          <w:p w14:paraId="26C703D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BEA7ED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2E11832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70E1691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1288EC0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FA752A5" w14:textId="77777777" w:rsidTr="004601AA">
        <w:tc>
          <w:tcPr>
            <w:tcW w:w="1117" w:type="dxa"/>
            <w:shd w:val="clear" w:color="auto" w:fill="FFFFFF"/>
            <w:vAlign w:val="center"/>
          </w:tcPr>
          <w:p w14:paraId="53DF0F2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F559D0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276803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721BA4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3F4697A" w14:textId="475A815E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19</w:t>
            </w:r>
          </w:p>
          <w:p w14:paraId="527F277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319D84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18AB95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1F421C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0DC0C8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538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AE81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3:</w:t>
            </w:r>
          </w:p>
          <w:p w14:paraId="14A417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Senam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Robik</w:t>
            </w:r>
            <w:proofErr w:type="spellEnd"/>
          </w:p>
          <w:p w14:paraId="761FEB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8BFCE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Kami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3271C8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216E2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 Melakukan pelbagai pergerakan berirama. </w:t>
            </w:r>
          </w:p>
          <w:p w14:paraId="52EC79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4F37CF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2.4 Mengaplikasikan pengetahuan konsep </w:t>
            </w:r>
          </w:p>
          <w:p w14:paraId="1C0EC4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pergerakan dalam pergerakan berirama</w:t>
            </w:r>
          </w:p>
          <w:p w14:paraId="7D8FDE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478B3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</w:tc>
        <w:tc>
          <w:tcPr>
            <w:tcW w:w="3736" w:type="dxa"/>
            <w:shd w:val="clear" w:color="auto" w:fill="FFFFFF"/>
          </w:tcPr>
          <w:p w14:paraId="3AB5AB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6852A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1.5.2. Mereka cipta rangkaian pergerakan  lokomotor dan bukan lokomotor dengan prop mengikut tempo.</w:t>
            </w:r>
          </w:p>
          <w:p w14:paraId="1DB1F9D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CB8A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2.4.2. Membuat justifikasi pergerakan  lokomotor dan bukan lokomotor yang  sesuai dalam satu rangkaian  pergerakan mengikut tempo.</w:t>
            </w:r>
          </w:p>
          <w:p w14:paraId="4E95A3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DA33DC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5.4.3. Bekerjasama dalam kumpulan.</w:t>
            </w:r>
          </w:p>
          <w:p w14:paraId="5A871D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C7C949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225CB7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FF2D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7CD1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83F7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69C21D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56E2C2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4831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098089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138DD2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D850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31</w:t>
            </w:r>
          </w:p>
        </w:tc>
      </w:tr>
      <w:tr w:rsidR="004601AA" w:rsidRPr="004601AA" w14:paraId="2DB93D87" w14:textId="77777777" w:rsidTr="004601AA">
        <w:tc>
          <w:tcPr>
            <w:tcW w:w="1117" w:type="dxa"/>
            <w:shd w:val="clear" w:color="auto" w:fill="FFFFFF"/>
            <w:vAlign w:val="center"/>
          </w:tcPr>
          <w:p w14:paraId="511A7D40" w14:textId="0B57255A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</w:p>
        </w:tc>
        <w:tc>
          <w:tcPr>
            <w:tcW w:w="2172" w:type="dxa"/>
            <w:shd w:val="clear" w:color="auto" w:fill="FFFFFF"/>
          </w:tcPr>
          <w:p w14:paraId="0043DD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68570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474F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32C40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22A6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  <w:proofErr w:type="spellEnd"/>
          </w:p>
          <w:p w14:paraId="07C19F9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13319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Gerak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Ria</w:t>
            </w:r>
          </w:p>
        </w:tc>
        <w:tc>
          <w:tcPr>
            <w:tcW w:w="3906" w:type="dxa"/>
            <w:shd w:val="clear" w:color="auto" w:fill="FFFFFF"/>
          </w:tcPr>
          <w:p w14:paraId="3D62B6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 Melakukan penerokaan pergerakan haiwan. </w:t>
            </w:r>
          </w:p>
          <w:p w14:paraId="0EEF6AD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1E28A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 Mengaplikasikan pengetahuan konsep </w:t>
            </w:r>
          </w:p>
          <w:p w14:paraId="3AEB2CC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bagi </w:t>
            </w:r>
          </w:p>
          <w:p w14:paraId="6B20AB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penerokaan pergerakan haiwan</w:t>
            </w:r>
          </w:p>
          <w:p w14:paraId="5F6205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E8C4C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754D8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</w:t>
            </w:r>
          </w:p>
        </w:tc>
        <w:tc>
          <w:tcPr>
            <w:tcW w:w="3736" w:type="dxa"/>
            <w:shd w:val="clear" w:color="auto" w:fill="FFFFFF"/>
          </w:tcPr>
          <w:p w14:paraId="0D06B1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4D2DF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1.6.1. Melakukan pergerakan haiwan pada  pelbagai bentuk dan arah.</w:t>
            </w:r>
          </w:p>
          <w:p w14:paraId="38C782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8D817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2.5.1. Menyatakan perkaitan antara </w:t>
            </w:r>
          </w:p>
          <w:p w14:paraId="74FF49A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bentuk badan dengan pergerakan </w:t>
            </w:r>
          </w:p>
          <w:p w14:paraId="00BA9A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yang diteroka.</w:t>
            </w:r>
          </w:p>
          <w:p w14:paraId="11D7A7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94F6A4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5.1.2. Melakukan aktiviti dalam ruang yang selamat.</w:t>
            </w:r>
          </w:p>
          <w:p w14:paraId="16AC21F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49F8A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57831F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5DE9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E3AE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4EB294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33ED1E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ACA6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3C77A9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55BD2A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0EA4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33-34</w:t>
            </w:r>
          </w:p>
        </w:tc>
      </w:tr>
    </w:tbl>
    <w:p w14:paraId="1287717E" w14:textId="7119B9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2EA7AF7" w14:textId="787C016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4F1561" w14:textId="1CF3FAF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6EE94B7" w14:textId="19CC0DE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43EB741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8D45CE3" w14:textId="05FC73D1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0F3DC70" w14:textId="665C816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5DD995A" w14:textId="2150BD0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16FA8C1" w14:textId="23A9C25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2914F5C" w14:textId="5B9E48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7ED5C94F" w14:textId="77777777" w:rsidTr="004601AA">
        <w:tc>
          <w:tcPr>
            <w:tcW w:w="1117" w:type="dxa"/>
            <w:shd w:val="clear" w:color="auto" w:fill="DDD9C3"/>
          </w:tcPr>
          <w:p w14:paraId="3559F68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5753FC6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4C05CC7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5819FB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28D7EE1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616A415E" w14:textId="77777777" w:rsidTr="004601AA">
        <w:tc>
          <w:tcPr>
            <w:tcW w:w="1117" w:type="dxa"/>
            <w:shd w:val="clear" w:color="auto" w:fill="FFFFFF"/>
            <w:vAlign w:val="center"/>
          </w:tcPr>
          <w:p w14:paraId="6A98DD8C" w14:textId="2E8DF101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14:paraId="05783BD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709BB9B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1304D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551899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CCA5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  <w:proofErr w:type="spellEnd"/>
          </w:p>
          <w:p w14:paraId="64E461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906D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Kami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Sentiasa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Bergerak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47B33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 Melakukan penerokaan pergerakan haiwan. </w:t>
            </w:r>
          </w:p>
          <w:p w14:paraId="422697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D93F45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 Mengaplikasikan pengetahuan konsep </w:t>
            </w:r>
          </w:p>
          <w:p w14:paraId="1011D3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bagi </w:t>
            </w:r>
          </w:p>
          <w:p w14:paraId="16F14E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penerokaan pergerakan haiwan</w:t>
            </w:r>
          </w:p>
          <w:p w14:paraId="425FBA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D768F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85A57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 </w:t>
            </w:r>
          </w:p>
          <w:p w14:paraId="3CC9DD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73F3F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5.2 Menunjukkan keyakinan dan tanggungjawab kendiri semasa melakukan aktiviti fizikal.</w:t>
            </w:r>
          </w:p>
          <w:p w14:paraId="40754E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36" w:type="dxa"/>
            <w:shd w:val="clear" w:color="auto" w:fill="FFFFFF"/>
          </w:tcPr>
          <w:p w14:paraId="6F4E756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FAC7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1.6.2. Melakukan pelbagai pergerakan </w:t>
            </w:r>
          </w:p>
          <w:p w14:paraId="42B27D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pada satah mendatar dan</w:t>
            </w:r>
          </w:p>
          <w:p w14:paraId="547A4B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menegak.</w:t>
            </w:r>
          </w:p>
          <w:p w14:paraId="72AB462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AFCF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2.5.2. Mengenal pasti satah pergerakan</w:t>
            </w:r>
          </w:p>
          <w:p w14:paraId="06C06F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yang diteroka</w:t>
            </w:r>
          </w:p>
          <w:p w14:paraId="1F7422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54B17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5.1.5. Mematuhi peraturan keselamatan di  tempat aktiviti.</w:t>
            </w:r>
          </w:p>
          <w:p w14:paraId="6CC30EA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214EE7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480CF2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33C84C1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1CFB7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E87C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3204786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708CDD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1BDF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334ED9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72FFEC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1FC8E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35</w:t>
            </w:r>
          </w:p>
        </w:tc>
      </w:tr>
      <w:tr w:rsidR="00132AAE" w:rsidRPr="004601AA" w14:paraId="1CADDF97" w14:textId="77777777" w:rsidTr="00132AAE">
        <w:trPr>
          <w:trHeight w:val="63"/>
        </w:trPr>
        <w:tc>
          <w:tcPr>
            <w:tcW w:w="13338" w:type="dxa"/>
            <w:gridSpan w:val="5"/>
            <w:shd w:val="clear" w:color="auto" w:fill="FFE599" w:themeFill="accent4" w:themeFillTint="66"/>
            <w:vAlign w:val="center"/>
          </w:tcPr>
          <w:p w14:paraId="3AC6B081" w14:textId="77777777" w:rsidR="00132AAE" w:rsidRPr="00846D84" w:rsidRDefault="00132AAE" w:rsidP="00132AAE">
            <w:pPr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2F459D3C" w14:textId="736E236C" w:rsidR="00132AAE" w:rsidRPr="004601AA" w:rsidRDefault="00132AAE" w:rsidP="00132AAE">
            <w:pPr>
              <w:spacing w:after="20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  <w:tr w:rsidR="004601AA" w:rsidRPr="004601AA" w14:paraId="76C8B5A7" w14:textId="77777777" w:rsidTr="004601AA">
        <w:tc>
          <w:tcPr>
            <w:tcW w:w="1117" w:type="dxa"/>
            <w:shd w:val="clear" w:color="auto" w:fill="FFFFFF"/>
            <w:vAlign w:val="center"/>
          </w:tcPr>
          <w:p w14:paraId="445AA6F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4C50AB4" w14:textId="77777777" w:rsidR="004601AA" w:rsidRPr="004601AA" w:rsidRDefault="004601AA" w:rsidP="00132AA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6389093" w14:textId="01C5B13E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14:paraId="730F5AE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F1F215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84FD7B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0A131C5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31EF9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C08AF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5D9FA77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E7EDC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  <w:proofErr w:type="spellEnd"/>
          </w:p>
          <w:p w14:paraId="6C9A91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BCDB0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Celik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Gimnas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682A58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A36D3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1.7 Melakukan pergerakan yang memerlukan kawalan badan dan sokongan. </w:t>
            </w:r>
          </w:p>
          <w:p w14:paraId="07A0F3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4A3A10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2.6 Mengaplikasikan pengetahuan konsep </w:t>
            </w:r>
          </w:p>
          <w:p w14:paraId="5465564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kestabilan bagi kawalan badan dan </w:t>
            </w:r>
          </w:p>
          <w:p w14:paraId="4EAB6EE8" w14:textId="77777777" w:rsidR="004601AA" w:rsidRPr="004601AA" w:rsidRDefault="004601AA" w:rsidP="004601AA">
            <w:pPr>
              <w:tabs>
                <w:tab w:val="center" w:pos="1845"/>
              </w:tabs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sokongan.</w:t>
            </w: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ab/>
            </w:r>
          </w:p>
          <w:p w14:paraId="21CA8B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267E90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</w:t>
            </w:r>
          </w:p>
          <w:p w14:paraId="1763A6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dalam kumpulan.</w:t>
            </w:r>
          </w:p>
        </w:tc>
        <w:tc>
          <w:tcPr>
            <w:tcW w:w="3736" w:type="dxa"/>
            <w:shd w:val="clear" w:color="auto" w:fill="FFFFFF"/>
          </w:tcPr>
          <w:p w14:paraId="64E932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3401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1.7.1 Melakukan imbangan statik pada </w:t>
            </w:r>
          </w:p>
          <w:p w14:paraId="23355CE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pelbagai tapak sokongan. </w:t>
            </w:r>
          </w:p>
          <w:p w14:paraId="5139DE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341744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1.7.2 Melakukan imbangan dinamik pada </w:t>
            </w:r>
          </w:p>
          <w:p w14:paraId="7BA53B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pelbagai tapak sokongan</w:t>
            </w:r>
          </w:p>
          <w:p w14:paraId="0CF9FF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DDE92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2.6.1 Membezakan tapak sokongan untuk imbangan statik. </w:t>
            </w:r>
          </w:p>
          <w:p w14:paraId="0EB899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5AD705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2.6.2 Memerihalkan  tapak sokongan yang  sesuai untuk imbangan dinamik</w:t>
            </w:r>
          </w:p>
          <w:p w14:paraId="05EC14FC" w14:textId="77777777" w:rsidR="004601AA" w:rsidRPr="004601AA" w:rsidRDefault="004601AA" w:rsidP="004601AA">
            <w:pPr>
              <w:tabs>
                <w:tab w:val="left" w:pos="945"/>
              </w:tabs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CEDCD2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5.4.2.</w:t>
            </w: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Melakukan aktiviti secara </w:t>
            </w:r>
          </w:p>
          <w:p w14:paraId="59E4478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berkumpulan.  </w:t>
            </w:r>
          </w:p>
        </w:tc>
        <w:tc>
          <w:tcPr>
            <w:tcW w:w="2407" w:type="dxa"/>
            <w:shd w:val="clear" w:color="auto" w:fill="FFFFFF"/>
          </w:tcPr>
          <w:p w14:paraId="2599EC21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0463CA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4C74FFE5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3F89C0EB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BAD136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3F8D649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2C41AE46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C781BA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36</w:t>
            </w:r>
          </w:p>
        </w:tc>
      </w:tr>
    </w:tbl>
    <w:p w14:paraId="624C51EF" w14:textId="24F038B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87E660" w14:textId="0A528429" w:rsidR="004601AA" w:rsidRDefault="004601AA" w:rsidP="00D33513">
      <w:pPr>
        <w:tabs>
          <w:tab w:val="left" w:pos="1131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ab/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18FAC3C9" w14:textId="77777777" w:rsidTr="004601AA">
        <w:tc>
          <w:tcPr>
            <w:tcW w:w="1117" w:type="dxa"/>
            <w:shd w:val="clear" w:color="auto" w:fill="DDD9C3"/>
          </w:tcPr>
          <w:p w14:paraId="1A67481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074491D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6C9B9A8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28841A7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6EF71C04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094658F9" w14:textId="77777777" w:rsidTr="004601AA">
        <w:tc>
          <w:tcPr>
            <w:tcW w:w="1117" w:type="dxa"/>
            <w:shd w:val="clear" w:color="auto" w:fill="FFFFFF"/>
            <w:vAlign w:val="center"/>
          </w:tcPr>
          <w:p w14:paraId="6735B31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2242E4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10F5699" w14:textId="030C4666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14:paraId="1479DD0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221779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78F6979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722D96C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EFBBC0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1A6A4B4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AD7266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2AEA2DE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4F04FD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Stabilnya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Saya</w:t>
            </w:r>
          </w:p>
        </w:tc>
        <w:tc>
          <w:tcPr>
            <w:tcW w:w="3906" w:type="dxa"/>
            <w:shd w:val="clear" w:color="auto" w:fill="FFFFFF"/>
          </w:tcPr>
          <w:p w14:paraId="423398D0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507A35E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1.7 Melakukan pergerakan yang memerlukan kawalan badan dan sokongan. </w:t>
            </w:r>
          </w:p>
          <w:p w14:paraId="7B72F70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047B70AF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2.6 Mengaplikasikan pengetahuan konsep </w:t>
            </w:r>
          </w:p>
          <w:p w14:paraId="0E9E926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kestabilan bagi kawalan badan dan </w:t>
            </w:r>
          </w:p>
          <w:p w14:paraId="74639FC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sokongan.</w:t>
            </w:r>
          </w:p>
          <w:p w14:paraId="2CF4B89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35AF82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13EE2AC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pengurusan dan keselamatan. </w:t>
            </w:r>
          </w:p>
          <w:p w14:paraId="32EC333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2A75A8C9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.</w:t>
            </w:r>
          </w:p>
        </w:tc>
        <w:tc>
          <w:tcPr>
            <w:tcW w:w="3736" w:type="dxa"/>
            <w:shd w:val="clear" w:color="auto" w:fill="FFFFFF"/>
          </w:tcPr>
          <w:p w14:paraId="7ED8FEC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5B24D3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1.7.3. Melakukan imbangan songsang </w:t>
            </w:r>
          </w:p>
          <w:p w14:paraId="044910D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dengan tiga tapak sokongan</w:t>
            </w:r>
          </w:p>
          <w:p w14:paraId="021719F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B4BCBC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2.6.3. Menjelaskan bahagian anggota</w:t>
            </w:r>
          </w:p>
          <w:p w14:paraId="35D49FB4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badan yang boleh digunakan untuk </w:t>
            </w:r>
          </w:p>
          <w:p w14:paraId="38FF9F2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melakukan imbangan songsang. </w:t>
            </w:r>
          </w:p>
          <w:p w14:paraId="418937B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82B493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5.1.1. Menyatakan persediaan diri dan </w:t>
            </w:r>
          </w:p>
          <w:p w14:paraId="3FA38AE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kesesuaian pakaian mengikut jenis </w:t>
            </w:r>
          </w:p>
          <w:p w14:paraId="0013CEC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aktiviti yang dijalankan</w:t>
            </w:r>
          </w:p>
        </w:tc>
        <w:tc>
          <w:tcPr>
            <w:tcW w:w="2407" w:type="dxa"/>
            <w:shd w:val="clear" w:color="auto" w:fill="FFFFFF"/>
          </w:tcPr>
          <w:p w14:paraId="12F0777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/</w:t>
            </w:r>
          </w:p>
          <w:p w14:paraId="2E24F664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5B0D24C0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247B9E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34B2EEA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4F7AC83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3461069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37</w:t>
            </w:r>
          </w:p>
        </w:tc>
      </w:tr>
      <w:tr w:rsidR="004601AA" w:rsidRPr="004601AA" w14:paraId="7C116D3D" w14:textId="77777777" w:rsidTr="004601AA">
        <w:trPr>
          <w:trHeight w:val="2551"/>
        </w:trPr>
        <w:tc>
          <w:tcPr>
            <w:tcW w:w="1117" w:type="dxa"/>
            <w:shd w:val="clear" w:color="auto" w:fill="FFFFFF"/>
            <w:vAlign w:val="center"/>
          </w:tcPr>
          <w:p w14:paraId="33A76547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7E52F3B" w14:textId="7A235FAB" w:rsid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A1A2CC4" w14:textId="1934289B" w:rsid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1068E24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E51CD7C" w14:textId="47A070A0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14:paraId="5345133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BFE367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27C29C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B3F5487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579A91C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5FD6D40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F9224B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349704C1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09E2127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6D6AA21E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EDA47A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Seronoknya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06FB4A6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162138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5A931DA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58E51E6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8CD337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233CE78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7289EFF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30C7C819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B543A2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6948BB0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pengurusan dan keselamatan</w:t>
            </w:r>
          </w:p>
        </w:tc>
        <w:tc>
          <w:tcPr>
            <w:tcW w:w="3736" w:type="dxa"/>
            <w:shd w:val="clear" w:color="auto" w:fill="FFFFFF"/>
          </w:tcPr>
          <w:p w14:paraId="263C880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B3AADF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1.8.1. Melakukan guling sisi berterusan</w:t>
            </w:r>
          </w:p>
          <w:p w14:paraId="15308C2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27DD9F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2.7.1. Mengenal pasti bahagian badan          yang menyentuh permukaan semasa </w:t>
            </w:r>
          </w:p>
          <w:p w14:paraId="3120714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memulakan guling sisi, guling depan dan guling belakang.</w:t>
            </w:r>
          </w:p>
          <w:p w14:paraId="44A5F394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D7E564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5.1.2. Melakukan aktiviti dalam ruang yang selamat.</w:t>
            </w:r>
          </w:p>
          <w:p w14:paraId="6308A7E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5E1D36F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1D23524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/</w:t>
            </w:r>
          </w:p>
          <w:p w14:paraId="184D5B4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6AB38B4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04F336D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018C200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77B5E71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18702851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38</w:t>
            </w:r>
          </w:p>
          <w:p w14:paraId="21C7764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</w:tc>
      </w:tr>
      <w:tr w:rsidR="004601AA" w:rsidRPr="004601AA" w14:paraId="126AEDD7" w14:textId="77777777" w:rsidTr="004601AA">
        <w:trPr>
          <w:trHeight w:val="2551"/>
        </w:trPr>
        <w:tc>
          <w:tcPr>
            <w:tcW w:w="1117" w:type="dxa"/>
            <w:shd w:val="clear" w:color="auto" w:fill="FFFFFF"/>
            <w:vAlign w:val="center"/>
          </w:tcPr>
          <w:p w14:paraId="13D75B43" w14:textId="313DF15A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2172" w:type="dxa"/>
            <w:shd w:val="clear" w:color="auto" w:fill="FFFFFF"/>
          </w:tcPr>
          <w:p w14:paraId="42B69D0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2B4301C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05A69AA9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6387FBDE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2D64F8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22B5229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7D4D163" w14:textId="19FCD825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Guling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</w:rPr>
              <w:t>Depan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(Straddle)</w:t>
            </w:r>
          </w:p>
        </w:tc>
        <w:tc>
          <w:tcPr>
            <w:tcW w:w="3906" w:type="dxa"/>
            <w:shd w:val="clear" w:color="auto" w:fill="FFFFFF"/>
          </w:tcPr>
          <w:p w14:paraId="13FCBC64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61D3FD9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1CB4DC6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617844F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DFB9B7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1888F4B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5921A07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7A16031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9809D7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5.2 Menunjukkan keyakinan dan tanggungjawab kendiri semasa melakukan aktiviti fizikal</w:t>
            </w:r>
          </w:p>
          <w:p w14:paraId="16257C2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A7197B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3736" w:type="dxa"/>
            <w:shd w:val="clear" w:color="auto" w:fill="FFFFFF"/>
          </w:tcPr>
          <w:p w14:paraId="3717C3A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5BA747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1.8.2. Melakukan guling depan posisi </w:t>
            </w:r>
          </w:p>
          <w:p w14:paraId="7D1341B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straddle.</w:t>
            </w:r>
          </w:p>
          <w:p w14:paraId="66CDCC3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01F809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2.7.1. Mengenal pasti bahagian badan </w:t>
            </w:r>
          </w:p>
          <w:p w14:paraId="5395064F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yang menyentuh permukaan </w:t>
            </w:r>
          </w:p>
          <w:p w14:paraId="171FDC4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semasa memulakan guling sisi, </w:t>
            </w:r>
          </w:p>
          <w:p w14:paraId="3C52F81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guling depan dan guling belakang. </w:t>
            </w:r>
          </w:p>
          <w:p w14:paraId="5603A7A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544693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5.2.2. Menerima cabaran dan seronok </w:t>
            </w:r>
          </w:p>
          <w:p w14:paraId="02D5E54E" w14:textId="0C856D3A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semasa melakukan aktiviti</w:t>
            </w:r>
          </w:p>
        </w:tc>
        <w:tc>
          <w:tcPr>
            <w:tcW w:w="2407" w:type="dxa"/>
            <w:shd w:val="clear" w:color="auto" w:fill="FFFFFF"/>
          </w:tcPr>
          <w:p w14:paraId="75BC026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8B58D20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7F3DEC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/</w:t>
            </w:r>
          </w:p>
          <w:p w14:paraId="61B5CC6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166EBB06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31098C7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565F001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1593F93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62CAA00D" w14:textId="68CC2138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39</w:t>
            </w:r>
          </w:p>
        </w:tc>
      </w:tr>
    </w:tbl>
    <w:p w14:paraId="505891D6" w14:textId="5C007D4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9D2B69B" w14:textId="43B4196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4D17E08" w14:textId="63DCD46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4140"/>
        <w:gridCol w:w="2003"/>
      </w:tblGrid>
      <w:tr w:rsidR="004601AA" w:rsidRPr="004601AA" w14:paraId="7504442F" w14:textId="77777777" w:rsidTr="003A0FC8">
        <w:tc>
          <w:tcPr>
            <w:tcW w:w="1117" w:type="dxa"/>
            <w:shd w:val="clear" w:color="auto" w:fill="DDD9C3"/>
          </w:tcPr>
          <w:p w14:paraId="385FE9D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DDD9C3"/>
          </w:tcPr>
          <w:p w14:paraId="529BDA1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400B7D0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4140" w:type="dxa"/>
            <w:shd w:val="clear" w:color="auto" w:fill="DDD9C3"/>
          </w:tcPr>
          <w:p w14:paraId="13C83E0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03" w:type="dxa"/>
            <w:shd w:val="clear" w:color="auto" w:fill="DDD9C3"/>
          </w:tcPr>
          <w:p w14:paraId="03FF52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4968B18A" w14:textId="77777777" w:rsidTr="003A0FC8">
        <w:trPr>
          <w:trHeight w:val="3215"/>
        </w:trPr>
        <w:tc>
          <w:tcPr>
            <w:tcW w:w="1117" w:type="dxa"/>
            <w:shd w:val="clear" w:color="auto" w:fill="FFFFFF"/>
            <w:vAlign w:val="center"/>
          </w:tcPr>
          <w:p w14:paraId="31ACC7A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C73106D" w14:textId="10EBC619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14:paraId="754A147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600F90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5E5E0729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845A1A2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0256B9B8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4:</w:t>
            </w:r>
          </w:p>
          <w:p w14:paraId="541F709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52FBCF5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2370DAE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3B8A5F81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Guling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</w:rPr>
              <w:t>Belakang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(Straddle)</w:t>
            </w:r>
          </w:p>
        </w:tc>
        <w:tc>
          <w:tcPr>
            <w:tcW w:w="3906" w:type="dxa"/>
            <w:shd w:val="clear" w:color="auto" w:fill="FFFFFF"/>
          </w:tcPr>
          <w:p w14:paraId="467EA94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432268D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12FDA37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27743D68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3164955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AC1631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68049186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pergerakan dan prinsip mekanik bagi </w:t>
            </w:r>
          </w:p>
          <w:p w14:paraId="124FA5DD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kemahiran putaran</w:t>
            </w:r>
          </w:p>
          <w:p w14:paraId="149ABD25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F56EE3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14FD692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pengurusan dan keselamatan.</w:t>
            </w:r>
          </w:p>
        </w:tc>
        <w:tc>
          <w:tcPr>
            <w:tcW w:w="4140" w:type="dxa"/>
            <w:shd w:val="clear" w:color="auto" w:fill="FFFFFF"/>
          </w:tcPr>
          <w:p w14:paraId="453DDD8D" w14:textId="61540992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1.8.3. Melakukan guling belakang posisi straddle.</w:t>
            </w:r>
          </w:p>
          <w:p w14:paraId="716931B4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2027C1E" w14:textId="5D4403D4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2.7.1 Mengenal pasti bahagian badan yang menyentuh permukaan semasa memulakan guling sisi, guling depan dan guling belakang. </w:t>
            </w:r>
          </w:p>
          <w:p w14:paraId="246069D6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0C67CD18" w14:textId="2EFB781F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2.7.2 Membezakan bahagian badan yang menyentuh permukaan semasa memulakan guling sisi, guling depan dan guling belakang. </w:t>
            </w:r>
          </w:p>
          <w:p w14:paraId="0533C99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A410D4A" w14:textId="5E13332F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5.1.5. Mematuhi peraturan keselamatan di tempat aktiviti.</w:t>
            </w:r>
          </w:p>
        </w:tc>
        <w:tc>
          <w:tcPr>
            <w:tcW w:w="2003" w:type="dxa"/>
            <w:shd w:val="clear" w:color="auto" w:fill="FFFFFF"/>
          </w:tcPr>
          <w:p w14:paraId="1CA7A7C7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66DC333D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/</w:t>
            </w:r>
          </w:p>
          <w:p w14:paraId="28A6A2F9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1BC6EEF2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39C96E2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7F9325B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4B1A674C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4EF9A0A8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40-41</w:t>
            </w:r>
          </w:p>
          <w:p w14:paraId="599522E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</w:tc>
      </w:tr>
      <w:tr w:rsidR="004601AA" w:rsidRPr="004601AA" w14:paraId="7D435BD6" w14:textId="77777777" w:rsidTr="003A0FC8">
        <w:trPr>
          <w:trHeight w:val="2419"/>
        </w:trPr>
        <w:tc>
          <w:tcPr>
            <w:tcW w:w="1117" w:type="dxa"/>
            <w:shd w:val="clear" w:color="auto" w:fill="FFFFFF"/>
            <w:vAlign w:val="center"/>
          </w:tcPr>
          <w:p w14:paraId="627227CD" w14:textId="7798C57F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2172" w:type="dxa"/>
            <w:shd w:val="clear" w:color="auto" w:fill="FFFFFF"/>
          </w:tcPr>
          <w:p w14:paraId="71AC9E4D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0641E22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88E3835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4:</w:t>
            </w:r>
          </w:p>
          <w:p w14:paraId="730EFFA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1727E90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406E2C82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06DDAE8" w14:textId="5DAE5B08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Formasi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</w:rPr>
              <w:t>Gulingan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04E719A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0CFC3AE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2D92C3E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727238A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2F4404D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0F53978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14E8C972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4184E51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2568D69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2173E4A7" w14:textId="6D7BC2FE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pengurusan dan keselamatan.</w:t>
            </w:r>
          </w:p>
        </w:tc>
        <w:tc>
          <w:tcPr>
            <w:tcW w:w="4140" w:type="dxa"/>
            <w:shd w:val="clear" w:color="auto" w:fill="FFFFFF"/>
          </w:tcPr>
          <w:p w14:paraId="21DBEE61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1.8.1 Melakukan guling sisi berterusan. </w:t>
            </w:r>
          </w:p>
          <w:p w14:paraId="0D54C5D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16F273AE" w14:textId="3CFE1CBC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1.8.2 Melakukan guling depan posisi straddle. </w:t>
            </w:r>
          </w:p>
          <w:p w14:paraId="6E4C94E1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0B362BD" w14:textId="673BCE83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2.7.2. Membezakan bahagian badan yang menyentuh permukaan semasa memulakan guling sisi,</w:t>
            </w:r>
            <w:r w:rsidR="003A0FC8">
              <w:rPr>
                <w:rFonts w:ascii="Calibri Light" w:hAnsi="Calibri Light" w:cs="Calibri Light"/>
                <w:lang w:val="fi-FI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>guling depan dan guling belakang.</w:t>
            </w:r>
          </w:p>
          <w:p w14:paraId="5CDFD81B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617A37F" w14:textId="430F6892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5.1.5. Mematuhi peraturan keselamatan di tempat aktiviti.</w:t>
            </w:r>
          </w:p>
        </w:tc>
        <w:tc>
          <w:tcPr>
            <w:tcW w:w="2003" w:type="dxa"/>
            <w:shd w:val="clear" w:color="auto" w:fill="FFFFFF"/>
          </w:tcPr>
          <w:p w14:paraId="4B371BA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1C2DBBC1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/</w:t>
            </w:r>
          </w:p>
          <w:p w14:paraId="218890EA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0F2C248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B81CF0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2DF0B2D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06098D6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03E82E42" w14:textId="3782F4E6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42-43</w:t>
            </w:r>
          </w:p>
        </w:tc>
      </w:tr>
      <w:tr w:rsidR="004601AA" w:rsidRPr="004601AA" w14:paraId="40A7A83C" w14:textId="77777777" w:rsidTr="003A0FC8">
        <w:trPr>
          <w:trHeight w:val="231"/>
        </w:trPr>
        <w:tc>
          <w:tcPr>
            <w:tcW w:w="1117" w:type="dxa"/>
            <w:shd w:val="clear" w:color="auto" w:fill="FFFFFF"/>
            <w:vAlign w:val="center"/>
          </w:tcPr>
          <w:p w14:paraId="68F88090" w14:textId="5E3A1F6D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8</w:t>
            </w:r>
          </w:p>
        </w:tc>
        <w:tc>
          <w:tcPr>
            <w:tcW w:w="2172" w:type="dxa"/>
            <w:shd w:val="clear" w:color="auto" w:fill="FFFFFF"/>
          </w:tcPr>
          <w:p w14:paraId="3891B85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495AB721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383043A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6:</w:t>
            </w:r>
          </w:p>
          <w:p w14:paraId="2EA14A1F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7CA54DEA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Santai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Ria</w:t>
            </w:r>
          </w:p>
          <w:p w14:paraId="6CAB1539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06900D0" w14:textId="7A5A186D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Jalan-Jalan Cari </w:t>
            </w:r>
            <w:proofErr w:type="spellStart"/>
            <w:r w:rsidRPr="003A0FC8">
              <w:rPr>
                <w:rFonts w:ascii="Calibri Light" w:hAnsi="Calibri Light" w:cs="Calibri Light"/>
              </w:rPr>
              <w:t>Harta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6D67FD0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1.11 Melakukan aktiviti rekreasi dan </w:t>
            </w:r>
          </w:p>
          <w:p w14:paraId="49626030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 kesenggangan</w:t>
            </w:r>
          </w:p>
          <w:p w14:paraId="5E10F444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B77C4F2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2.10  Mengaplikasikan strategi dan idea kreatif  dalam aktiviti rekreasi dan kesenggangan</w:t>
            </w:r>
          </w:p>
          <w:p w14:paraId="4CCB5580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750DFA2" w14:textId="436C1703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5.4 Membentuk kumpulan dan bekerjasama dalam kumpulan</w:t>
            </w:r>
          </w:p>
        </w:tc>
        <w:tc>
          <w:tcPr>
            <w:tcW w:w="4140" w:type="dxa"/>
            <w:shd w:val="clear" w:color="auto" w:fill="FFFFFF"/>
          </w:tcPr>
          <w:p w14:paraId="40FF4682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1.11.1. Menggunakan konsep jam  sebagai pandu arah semasa melakukan aktiviti Menjejak dan mencari Harta Karun. </w:t>
            </w:r>
          </w:p>
          <w:p w14:paraId="1C40C4B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D6D5BD1" w14:textId="2F7BB788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2.10.1. Mengenal pasti konsep jam untuk mencari arah dalam aktiviti</w:t>
            </w:r>
            <w:r w:rsidR="003A0FC8">
              <w:rPr>
                <w:rFonts w:ascii="Calibri Light" w:hAnsi="Calibri Light" w:cs="Calibri Light"/>
                <w:lang w:val="fi-FI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>menjejak dan Mencari Harta Karun</w:t>
            </w:r>
          </w:p>
          <w:p w14:paraId="57683778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424C890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2.10.2. Mentafsir maklumat dalam aktiviti  menjejak dan Mencari Harta Karun.   </w:t>
            </w:r>
          </w:p>
          <w:p w14:paraId="222F3194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4A05344" w14:textId="4CFBC8E9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5.4.3.</w:t>
            </w:r>
            <w:r w:rsidRPr="003A0FC8">
              <w:rPr>
                <w:rFonts w:ascii="Calibri Light" w:hAnsi="Calibri Light" w:cs="Calibri Light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 xml:space="preserve">Bekerjasama dalam kumpulan.  </w:t>
            </w:r>
          </w:p>
        </w:tc>
        <w:tc>
          <w:tcPr>
            <w:tcW w:w="2003" w:type="dxa"/>
            <w:shd w:val="clear" w:color="auto" w:fill="FFFFFF"/>
          </w:tcPr>
          <w:p w14:paraId="62EC207A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17A6CC9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/</w:t>
            </w:r>
          </w:p>
          <w:p w14:paraId="7502FE9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0EEDC2DF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2599A9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528C417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69B824F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45A75D00" w14:textId="586EA3B8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49-50</w:t>
            </w:r>
          </w:p>
        </w:tc>
      </w:tr>
    </w:tbl>
    <w:p w14:paraId="29CCF837" w14:textId="375B216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E1E75CB" w14:textId="3199B7C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12B13C5" w14:textId="1CA2504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574F11F" w14:textId="5253139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71BA741F" w14:textId="77777777" w:rsidTr="004601AA">
        <w:tc>
          <w:tcPr>
            <w:tcW w:w="1117" w:type="dxa"/>
            <w:shd w:val="clear" w:color="auto" w:fill="DDD9C3"/>
          </w:tcPr>
          <w:p w14:paraId="152D4D0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DDD9C3"/>
          </w:tcPr>
          <w:p w14:paraId="05F1682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1934784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0CF62D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B33EA9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2684D17" w14:textId="77777777" w:rsidTr="004601AA">
        <w:tc>
          <w:tcPr>
            <w:tcW w:w="1117" w:type="dxa"/>
            <w:shd w:val="clear" w:color="auto" w:fill="FFFFFF"/>
            <w:vAlign w:val="center"/>
          </w:tcPr>
          <w:p w14:paraId="1905B2F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AB052C7" w14:textId="7E7D63D7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29</w:t>
            </w:r>
          </w:p>
        </w:tc>
        <w:tc>
          <w:tcPr>
            <w:tcW w:w="2172" w:type="dxa"/>
            <w:shd w:val="clear" w:color="auto" w:fill="FFFFFF"/>
          </w:tcPr>
          <w:p w14:paraId="29645E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9C8FF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4C975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6:</w:t>
            </w:r>
          </w:p>
          <w:p w14:paraId="1C574B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FC796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Santai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Ria</w:t>
            </w:r>
          </w:p>
          <w:p w14:paraId="7FCB88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3C41D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Kenangan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Lama</w:t>
            </w:r>
          </w:p>
        </w:tc>
        <w:tc>
          <w:tcPr>
            <w:tcW w:w="3906" w:type="dxa"/>
            <w:shd w:val="clear" w:color="auto" w:fill="FFFFFF"/>
          </w:tcPr>
          <w:p w14:paraId="28B6A2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96604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 Melakukan aktiviti rekreasi dan </w:t>
            </w:r>
          </w:p>
          <w:p w14:paraId="00F864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kesenggangan</w:t>
            </w:r>
          </w:p>
          <w:p w14:paraId="542F95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95F0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2.10  Mengaplikasikan strategi dan idea kreatif dalam aktiviti rekreasi dan kesenggangan</w:t>
            </w:r>
          </w:p>
          <w:p w14:paraId="5340F73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E581B0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</w:t>
            </w:r>
          </w:p>
        </w:tc>
        <w:tc>
          <w:tcPr>
            <w:tcW w:w="3736" w:type="dxa"/>
            <w:shd w:val="clear" w:color="auto" w:fill="FFFFFF"/>
          </w:tcPr>
          <w:p w14:paraId="1511713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9307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1.11.2. Menggunakan kemahiran </w:t>
            </w:r>
          </w:p>
          <w:p w14:paraId="3379C8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lokomotor dan bukan lokomotor </w:t>
            </w:r>
          </w:p>
          <w:p w14:paraId="6201A7E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semasa melakukan permainan </w:t>
            </w:r>
          </w:p>
          <w:p w14:paraId="749290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tradisional Galah Panjang dan </w:t>
            </w:r>
          </w:p>
          <w:p w14:paraId="35AFDB3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Teng-Teng.</w:t>
            </w:r>
          </w:p>
          <w:p w14:paraId="367A95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7BC3C7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2.10.3. Menyenaraikan kemahiran  lokomotor dan bukan lokomotor </w:t>
            </w:r>
          </w:p>
          <w:p w14:paraId="2B67C1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dalam permainan tradisional</w:t>
            </w:r>
          </w:p>
          <w:p w14:paraId="468472E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238F64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5.4.1. Memilih sendiri rakan untuk membentuk kumpulan</w:t>
            </w:r>
          </w:p>
          <w:p w14:paraId="3E4D3D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34455E3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3D0B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15002F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431F09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CE5E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400CA5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02C64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069AA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51</w:t>
            </w:r>
          </w:p>
        </w:tc>
      </w:tr>
      <w:tr w:rsidR="004601AA" w:rsidRPr="004601AA" w14:paraId="7C25C1CC" w14:textId="77777777" w:rsidTr="004601AA">
        <w:tc>
          <w:tcPr>
            <w:tcW w:w="1117" w:type="dxa"/>
            <w:shd w:val="clear" w:color="auto" w:fill="FFFFFF"/>
            <w:vAlign w:val="center"/>
          </w:tcPr>
          <w:p w14:paraId="06624354" w14:textId="6F06CAF6" w:rsidR="004601AA" w:rsidRPr="004601AA" w:rsidRDefault="003A0FC8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14:paraId="02BD9B1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3EF2EC2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5ACC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7527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6:</w:t>
            </w:r>
          </w:p>
          <w:p w14:paraId="0F7AF23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AADE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Santai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Ria</w:t>
            </w:r>
          </w:p>
          <w:p w14:paraId="083903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38AD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Kenangan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Lama</w:t>
            </w:r>
          </w:p>
        </w:tc>
        <w:tc>
          <w:tcPr>
            <w:tcW w:w="3906" w:type="dxa"/>
            <w:shd w:val="clear" w:color="auto" w:fill="FFFFFF"/>
          </w:tcPr>
          <w:p w14:paraId="2F6B864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0B807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 Melakukan aktiviti rekreasi dan </w:t>
            </w:r>
          </w:p>
          <w:p w14:paraId="134BA52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kesenggangan</w:t>
            </w:r>
          </w:p>
          <w:p w14:paraId="580AA5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744B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2.10  Mengaplikasikan strategi dan idea kreatif dalam aktiviti rekreasi dan kesenggangan</w:t>
            </w:r>
          </w:p>
          <w:p w14:paraId="277971A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90A2C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</w:t>
            </w:r>
          </w:p>
        </w:tc>
        <w:tc>
          <w:tcPr>
            <w:tcW w:w="3736" w:type="dxa"/>
            <w:shd w:val="clear" w:color="auto" w:fill="FFFFFF"/>
          </w:tcPr>
          <w:p w14:paraId="164999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A264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1.11.2. Menggunakan kemahiran </w:t>
            </w:r>
          </w:p>
          <w:p w14:paraId="10FEE85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lokomotor dan bukan lokomotor </w:t>
            </w:r>
          </w:p>
          <w:p w14:paraId="1E2366D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semasa melakukan permainan </w:t>
            </w:r>
          </w:p>
          <w:p w14:paraId="4F2CD9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tradisional Galah Panjang dan </w:t>
            </w:r>
          </w:p>
          <w:p w14:paraId="069E724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Teng-Teng.</w:t>
            </w:r>
          </w:p>
          <w:p w14:paraId="079310C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F71C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2.10.3. Menyenaraikan kemahiran  lokomotor dan bukan lokomotor </w:t>
            </w:r>
          </w:p>
          <w:p w14:paraId="360E1B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dalam permainan tradisional</w:t>
            </w:r>
          </w:p>
          <w:p w14:paraId="563051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6A375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5.4.1. Memilih sendiri rakan untuk membentuk kumpulan</w:t>
            </w:r>
          </w:p>
          <w:p w14:paraId="17E0D9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28095B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1602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0969F0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40351FC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110F2A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1239D6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FF7D96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5D30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51</w:t>
            </w:r>
          </w:p>
        </w:tc>
      </w:tr>
    </w:tbl>
    <w:p w14:paraId="5823862F" w14:textId="4078039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72E04AE" w14:textId="1B765EBB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271CE568" w14:textId="1A998679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0EC89292" w14:textId="3FABB0DF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38AD3FF1" w14:textId="77777777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4E7E1C62" w14:textId="5713C6D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BF63B8" w14:textId="4561663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49BBDD9" w14:textId="25CF149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4548CEA" w14:textId="0AAEB41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970"/>
        <w:gridCol w:w="2173"/>
      </w:tblGrid>
      <w:tr w:rsidR="004601AA" w:rsidRPr="003A0FC8" w14:paraId="5A142F6A" w14:textId="77777777" w:rsidTr="004601AA">
        <w:tc>
          <w:tcPr>
            <w:tcW w:w="1117" w:type="dxa"/>
            <w:shd w:val="clear" w:color="auto" w:fill="DDD9C3"/>
          </w:tcPr>
          <w:p w14:paraId="4E981929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C0A0D11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68A4107A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70" w:type="dxa"/>
            <w:shd w:val="clear" w:color="auto" w:fill="DDD9C3"/>
          </w:tcPr>
          <w:p w14:paraId="79190736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173" w:type="dxa"/>
            <w:shd w:val="clear" w:color="auto" w:fill="DDD9C3"/>
          </w:tcPr>
          <w:p w14:paraId="50369C3A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3A0FC8" w14:paraId="0D80DBDE" w14:textId="77777777" w:rsidTr="003A0FC8">
        <w:trPr>
          <w:trHeight w:val="4352"/>
        </w:trPr>
        <w:tc>
          <w:tcPr>
            <w:tcW w:w="1117" w:type="dxa"/>
            <w:shd w:val="clear" w:color="auto" w:fill="FFFFFF"/>
            <w:vAlign w:val="center"/>
          </w:tcPr>
          <w:p w14:paraId="536BE740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D9351BF" w14:textId="48DDB1DA" w:rsidR="004601AA" w:rsidRPr="003A0FC8" w:rsidRDefault="003A0FC8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14:paraId="47B401E0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5FB8C10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DD1C41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35BA58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Unit 7:</w:t>
            </w:r>
          </w:p>
          <w:p w14:paraId="6DEB093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CD212D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Semangat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Membara</w:t>
            </w:r>
            <w:proofErr w:type="spellEnd"/>
          </w:p>
          <w:p w14:paraId="147E9CFB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5916BC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Panaskan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Badan</w:t>
            </w:r>
          </w:p>
          <w:p w14:paraId="6CCA040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06" w:type="dxa"/>
            <w:shd w:val="clear" w:color="auto" w:fill="FFFFFF"/>
          </w:tcPr>
          <w:p w14:paraId="1D0AA48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C56398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3.1 Melakukan aktiviti fizikal berpandukan </w:t>
            </w:r>
          </w:p>
          <w:p w14:paraId="52EA37F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konsep kecergasan. </w:t>
            </w:r>
          </w:p>
          <w:p w14:paraId="7E7156C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5D1B8AB4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 Mengaplikasikan konsep kecergasan </w:t>
            </w:r>
          </w:p>
          <w:p w14:paraId="04A4F70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semasa melakukan aktiviti kecergasan fizikal.  </w:t>
            </w:r>
          </w:p>
          <w:p w14:paraId="47A5A700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904949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FC4A29E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keselamatan. </w:t>
            </w:r>
          </w:p>
          <w:p w14:paraId="359F71B9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40DA967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970" w:type="dxa"/>
            <w:shd w:val="clear" w:color="auto" w:fill="FFFFFF"/>
          </w:tcPr>
          <w:p w14:paraId="1CCACE96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64204B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3.1.1. Melakukan pelbagai jenis aktiviti seperti mencongklang (galloping), melompat sebelah kaki (hopping), dan melompat yang boleh meningkatkan suhu badan, kadar pernafasan dan kadar nadi.</w:t>
            </w:r>
          </w:p>
          <w:p w14:paraId="3B37A1E2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04A1D4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4.1.1. Menjelaskan perkaitan antara aktiviti memanaskan badan dengan peningkatkan suhu badan,  pernafasan dan kadar nadi.</w:t>
            </w:r>
          </w:p>
          <w:p w14:paraId="16517C1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4.1.3. Menghuraikan keperluan air sebelum, semasa dan selepas melakukan aktiviti fizikal.</w:t>
            </w:r>
          </w:p>
          <w:p w14:paraId="4F1255A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84CA5DA" w14:textId="7D3F14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5.1.1. Menyatakan persediaan diri dan kesesuaian pakaian mengikut jenis aktiviti yang dijalankan</w:t>
            </w:r>
          </w:p>
        </w:tc>
        <w:tc>
          <w:tcPr>
            <w:tcW w:w="2173" w:type="dxa"/>
            <w:shd w:val="clear" w:color="auto" w:fill="FFFFFF"/>
          </w:tcPr>
          <w:p w14:paraId="4F835DA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ADD2F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1083707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1D7EBFE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93E020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1E09E6B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7CE5ECEC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BBF1B2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BT m/s 53-54</w:t>
            </w:r>
          </w:p>
        </w:tc>
      </w:tr>
      <w:tr w:rsidR="004601AA" w:rsidRPr="003A0FC8" w14:paraId="459ADB64" w14:textId="77777777" w:rsidTr="004601AA">
        <w:tc>
          <w:tcPr>
            <w:tcW w:w="1117" w:type="dxa"/>
            <w:shd w:val="clear" w:color="auto" w:fill="FFFFFF"/>
            <w:vAlign w:val="center"/>
          </w:tcPr>
          <w:p w14:paraId="237F986F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107AA6B" w14:textId="2D34F364" w:rsidR="004601AA" w:rsidRPr="003A0FC8" w:rsidRDefault="003A0FC8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  <w:p w14:paraId="4E21D1BE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02783E1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Unit 7:</w:t>
            </w:r>
          </w:p>
          <w:p w14:paraId="59F1D60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ADED0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Semangat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Membara</w:t>
            </w:r>
            <w:proofErr w:type="spellEnd"/>
          </w:p>
          <w:p w14:paraId="046AB50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B0A49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Sejukkan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Badan</w:t>
            </w:r>
          </w:p>
        </w:tc>
        <w:tc>
          <w:tcPr>
            <w:tcW w:w="3906" w:type="dxa"/>
            <w:shd w:val="clear" w:color="auto" w:fill="FFFFFF"/>
          </w:tcPr>
          <w:p w14:paraId="6FA61747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1D7FF5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66CADA9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24F178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5.3 Berkebolehan berkomunikasi dalam </w:t>
            </w:r>
          </w:p>
          <w:p w14:paraId="5F46FF9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pelbagai cara semasa melakukan aktiviti  fizikal.</w:t>
            </w:r>
          </w:p>
        </w:tc>
        <w:tc>
          <w:tcPr>
            <w:tcW w:w="3970" w:type="dxa"/>
            <w:shd w:val="clear" w:color="auto" w:fill="FFFFFF"/>
          </w:tcPr>
          <w:p w14:paraId="41C84ACD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3.1.2. Melakukan aktiviti menyejukkan badan. </w:t>
            </w:r>
          </w:p>
          <w:p w14:paraId="3BEA797B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D4349D0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4.1.2. Menjelaskan perkaitan antara menyejukkan badan dengan penurunan suhu badan, pernafasan dan kadar nadi. </w:t>
            </w:r>
          </w:p>
          <w:p w14:paraId="09737A2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E219F2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4.1.4. Menyatakan makanan yang memberi tenaga dan membantu pertumbuhan. </w:t>
            </w:r>
          </w:p>
          <w:p w14:paraId="5AE3807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4C46B9C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5.3.1. Berkomunikasi antara rakan, guru, dan ahli kumpulan semasa melakukan aktiviti fizikal</w:t>
            </w:r>
          </w:p>
        </w:tc>
        <w:tc>
          <w:tcPr>
            <w:tcW w:w="2173" w:type="dxa"/>
            <w:shd w:val="clear" w:color="auto" w:fill="FFFFFF"/>
          </w:tcPr>
          <w:p w14:paraId="5E612EB7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514A03A9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1F7B5AC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56BC8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4C8BED1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2F12BDCE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0861B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BT m/s 55</w:t>
            </w:r>
          </w:p>
        </w:tc>
      </w:tr>
    </w:tbl>
    <w:p w14:paraId="6B40A4D5" w14:textId="2A00799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F455338" w14:textId="5196827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7DCDC13" w14:textId="6EF3AA3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4D57CE9" w14:textId="5D25BF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0CBFAB5E" w14:textId="77777777" w:rsidTr="004601AA">
        <w:tc>
          <w:tcPr>
            <w:tcW w:w="1117" w:type="dxa"/>
            <w:shd w:val="clear" w:color="auto" w:fill="DDD9C3"/>
          </w:tcPr>
          <w:p w14:paraId="618FECE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9817F9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28098E5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1A767F2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E4B607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17CC418" w14:textId="77777777" w:rsidTr="004601AA">
        <w:tc>
          <w:tcPr>
            <w:tcW w:w="1117" w:type="dxa"/>
            <w:shd w:val="clear" w:color="auto" w:fill="FFFFFF"/>
            <w:vAlign w:val="center"/>
          </w:tcPr>
          <w:p w14:paraId="301DE03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5302249" w14:textId="7738DFF3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3</w:t>
            </w:r>
          </w:p>
          <w:p w14:paraId="229FFEB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6EFCB00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EF95FF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FE48BA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2DCF8E8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9B44F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75B221A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DC2070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Jom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Berlari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27940E5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75F6793D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3.2 Melakukan aktiviti yang meningkatkan </w:t>
            </w:r>
          </w:p>
          <w:p w14:paraId="0B96195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 kapasiti aerobik. </w:t>
            </w:r>
          </w:p>
          <w:p w14:paraId="1857D68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7CCDFFC3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4.2 Mengaplikasikan konsep asas kapasiti aerobik</w:t>
            </w:r>
          </w:p>
          <w:p w14:paraId="05D9CC5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0F7FBEE8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3736" w:type="dxa"/>
            <w:shd w:val="clear" w:color="auto" w:fill="FFFFFF"/>
          </w:tcPr>
          <w:p w14:paraId="32CB735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4214BF20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3.2.1 Melakukan aktiviti fizikal untuk </w:t>
            </w:r>
          </w:p>
          <w:p w14:paraId="30F5056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meningkatkan kapasiti aerobik dalam jangka masa yang ditetapkan</w:t>
            </w:r>
          </w:p>
          <w:p w14:paraId="42DCB43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7FA17C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4.2.1 Membandingkan kesan melakukan </w:t>
            </w:r>
          </w:p>
          <w:p w14:paraId="406F859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 dengan peningkatan </w:t>
            </w:r>
          </w:p>
          <w:p w14:paraId="11659AB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kadar pernafasan. </w:t>
            </w:r>
          </w:p>
          <w:p w14:paraId="01ED780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4.2.2 Membandingkan perubahan kadar </w:t>
            </w:r>
          </w:p>
          <w:p w14:paraId="0E21C58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nadi sebelum dan selepas melakukan </w:t>
            </w:r>
          </w:p>
          <w:p w14:paraId="40A3E65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fizikal. </w:t>
            </w:r>
          </w:p>
          <w:p w14:paraId="6AC7C88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4.2.3 Memerihal degupan jantung dan </w:t>
            </w:r>
          </w:p>
          <w:p w14:paraId="0D65D79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kadar pernafasan semasa melakukan </w:t>
            </w:r>
          </w:p>
          <w:p w14:paraId="170C73D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fizikal. </w:t>
            </w:r>
          </w:p>
          <w:p w14:paraId="53C459C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EB5890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05579C6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0D18E03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5F211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28500D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737D11C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201F5CC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E3615C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2BEE5F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72E362B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84EC8D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57-58</w:t>
            </w:r>
          </w:p>
        </w:tc>
      </w:tr>
      <w:tr w:rsidR="004601AA" w:rsidRPr="004601AA" w14:paraId="456EDCF2" w14:textId="77777777" w:rsidTr="004601AA">
        <w:tc>
          <w:tcPr>
            <w:tcW w:w="1117" w:type="dxa"/>
            <w:shd w:val="clear" w:color="auto" w:fill="FFFFFF"/>
            <w:vAlign w:val="center"/>
          </w:tcPr>
          <w:p w14:paraId="4A7B7F38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CC7183" w14:textId="472AC6B2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4</w:t>
            </w:r>
          </w:p>
          <w:p w14:paraId="042BBD8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1D13B9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8D125B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AA0F58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7BF76B1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DD5578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5C8AE89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8091AC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Sedia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70553A27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10A4DFA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3.3 Melakukan senaman meningkatkan </w:t>
            </w:r>
          </w:p>
          <w:p w14:paraId="202502A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kelenturan dengan lakuan yang betul. </w:t>
            </w:r>
          </w:p>
          <w:p w14:paraId="46E48E1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492C3A7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4.3 Mengaplikasikan konsep asas kelenturan. </w:t>
            </w:r>
          </w:p>
          <w:p w14:paraId="40CB917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5C99535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5.1 Mematuhi dan mengamalkan elemen </w:t>
            </w:r>
          </w:p>
          <w:p w14:paraId="011EC57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pengurusan dan keselamatan.</w:t>
            </w:r>
          </w:p>
        </w:tc>
        <w:tc>
          <w:tcPr>
            <w:tcW w:w="3736" w:type="dxa"/>
            <w:shd w:val="clear" w:color="auto" w:fill="FFFFFF"/>
          </w:tcPr>
          <w:p w14:paraId="1489203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BA4F51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3.3.1 Melakukan senaman regangan </w:t>
            </w:r>
          </w:p>
          <w:p w14:paraId="325B009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dinamik dan statik pada otot-otot </w:t>
            </w:r>
          </w:p>
          <w:p w14:paraId="68321D2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utama. </w:t>
            </w:r>
          </w:p>
          <w:p w14:paraId="659671B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796151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4.3.1 Mengenal pasti otot-otot utama </w:t>
            </w:r>
          </w:p>
          <w:p w14:paraId="33B3B406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pada bahagian yang meregang </w:t>
            </w:r>
          </w:p>
          <w:p w14:paraId="100E2B8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semasa aktiviti kelenturan dilakukan</w:t>
            </w:r>
          </w:p>
          <w:p w14:paraId="0AA8188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DC2E2D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5.1.1 Menyatakan persediaan diri dan </w:t>
            </w:r>
          </w:p>
          <w:p w14:paraId="68862BF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kesesuaian pakaian mengikut jenis </w:t>
            </w:r>
          </w:p>
          <w:p w14:paraId="7E51DAA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aktiviti yang dijalankan</w:t>
            </w:r>
          </w:p>
          <w:p w14:paraId="253F1C4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012CAC5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9DBF8D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6E73B2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1FD46E9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33A27F6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BFF4EC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0C7D8AB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473EB23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B48DDB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59</w:t>
            </w:r>
          </w:p>
        </w:tc>
      </w:tr>
    </w:tbl>
    <w:p w14:paraId="0C2C9435" w14:textId="0F899EF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DA54746" w14:textId="38AC097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AF40D8C" w14:textId="3FB87C3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3831BD6" w14:textId="77CF94E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18FD8D9" w14:textId="367EFDE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0E09277" w14:textId="025FB481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9C611A" w14:textId="0645EAA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348E396" w14:textId="5E4FCB2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446C18D9" w14:textId="77777777" w:rsidTr="004601AA">
        <w:tc>
          <w:tcPr>
            <w:tcW w:w="1117" w:type="dxa"/>
            <w:shd w:val="clear" w:color="auto" w:fill="DDD9C3"/>
          </w:tcPr>
          <w:p w14:paraId="694A45A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15EECA3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11A9024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BCA430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397B25F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69D7335" w14:textId="77777777" w:rsidTr="004601AA">
        <w:tc>
          <w:tcPr>
            <w:tcW w:w="1117" w:type="dxa"/>
            <w:shd w:val="clear" w:color="auto" w:fill="auto"/>
            <w:vAlign w:val="center"/>
          </w:tcPr>
          <w:p w14:paraId="0202057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9773E7" w14:textId="03CD39EE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5</w:t>
            </w:r>
          </w:p>
          <w:p w14:paraId="27463313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B22155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598FE8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96A223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47AE89D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DEAE75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07BA574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2B290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Ke</w:t>
            </w:r>
            <w:proofErr w:type="spellEnd"/>
            <w:r w:rsidRPr="004601AA">
              <w:rPr>
                <w:rFonts w:ascii="Cambria Math" w:hAnsi="Cambria Math"/>
              </w:rPr>
              <w:t xml:space="preserve"> Taman </w:t>
            </w:r>
            <w:proofErr w:type="spellStart"/>
            <w:r w:rsidRPr="004601AA">
              <w:rPr>
                <w:rFonts w:ascii="Cambria Math" w:hAnsi="Cambria Math"/>
              </w:rPr>
              <w:t>Rekreasi</w:t>
            </w:r>
            <w:proofErr w:type="spellEnd"/>
          </w:p>
          <w:p w14:paraId="676F1AB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</w:tc>
        <w:tc>
          <w:tcPr>
            <w:tcW w:w="3906" w:type="dxa"/>
            <w:shd w:val="clear" w:color="auto" w:fill="FFFFFF"/>
          </w:tcPr>
          <w:p w14:paraId="2C61661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2F95E78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3.4 Melakukan senaman meningkatkan daya  tahan dan kekuatan otot dengan lakuan  yang betul. </w:t>
            </w:r>
          </w:p>
          <w:p w14:paraId="24E107B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67F16B6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4.4 Mengaplikasikan konsep asas daya tahan  dan kekuatan otot. </w:t>
            </w:r>
          </w:p>
          <w:p w14:paraId="33B2B858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6A56E4F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5.1 Mematuhi dan mengamalkan elemen </w:t>
            </w:r>
          </w:p>
          <w:p w14:paraId="229A4E7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pengurusan dan keselamatan.</w:t>
            </w:r>
          </w:p>
          <w:p w14:paraId="14C00AD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266B852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</w:tc>
        <w:tc>
          <w:tcPr>
            <w:tcW w:w="3736" w:type="dxa"/>
            <w:shd w:val="clear" w:color="auto" w:fill="FFFFFF"/>
          </w:tcPr>
          <w:p w14:paraId="05E04732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0817FFB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3.4.1 Melakukan aktiviti daya tahan otot </w:t>
            </w:r>
          </w:p>
          <w:p w14:paraId="1BB9CBF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dan kekuatan yang melibatkan </w:t>
            </w:r>
          </w:p>
          <w:p w14:paraId="41D1F32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ringkuk tubi separa, tekan tubi </w:t>
            </w:r>
          </w:p>
          <w:p w14:paraId="2E6A231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ubahsuai, jengkit kaki setempat, </w:t>
            </w:r>
          </w:p>
          <w:p w14:paraId="38D20AB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separa cangkung (half squat), </w:t>
            </w:r>
          </w:p>
          <w:p w14:paraId="6CF1FFF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hamstring curl dan lentik belakang </w:t>
            </w:r>
          </w:p>
          <w:p w14:paraId="1AF6BA9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ubah suai</w:t>
            </w:r>
          </w:p>
          <w:p w14:paraId="066134D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A35950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4.4.1 Menyatakan otot-otot utama yang </w:t>
            </w:r>
          </w:p>
          <w:p w14:paraId="54A2A40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terlibat semasa melakukan senaman </w:t>
            </w:r>
          </w:p>
          <w:p w14:paraId="7E7B77C2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daya tahan dan kekuatan otot. </w:t>
            </w:r>
          </w:p>
          <w:p w14:paraId="61AE37C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</w:t>
            </w:r>
          </w:p>
          <w:p w14:paraId="739F83B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5.1.4 Menggunakan alatan mengikut </w:t>
            </w:r>
          </w:p>
          <w:p w14:paraId="498D184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peraturan penggunaan dan fungsi </w:t>
            </w:r>
          </w:p>
          <w:p w14:paraId="44E99ED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alatan dengan betul.</w:t>
            </w:r>
          </w:p>
          <w:p w14:paraId="517F23F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1593019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3AFB47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6AA700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139884A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5D24BDE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596F1B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6AC47B7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0EC1204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1FF34E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60-61</w:t>
            </w:r>
          </w:p>
        </w:tc>
      </w:tr>
      <w:tr w:rsidR="00132AAE" w:rsidRPr="004601AA" w14:paraId="103EAC41" w14:textId="77777777" w:rsidTr="00132AAE">
        <w:trPr>
          <w:trHeight w:val="2793"/>
        </w:trPr>
        <w:tc>
          <w:tcPr>
            <w:tcW w:w="1117" w:type="dxa"/>
            <w:shd w:val="clear" w:color="auto" w:fill="auto"/>
            <w:vAlign w:val="center"/>
          </w:tcPr>
          <w:p w14:paraId="360A5CC2" w14:textId="77777777" w:rsidR="00132AAE" w:rsidRPr="004601AA" w:rsidRDefault="00132AAE" w:rsidP="00132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955133" w14:textId="77777777" w:rsidR="00132AAE" w:rsidRPr="004601AA" w:rsidRDefault="00132AAE" w:rsidP="00132AA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36</w:t>
            </w:r>
          </w:p>
          <w:p w14:paraId="414A0612" w14:textId="77777777" w:rsidR="00132AAE" w:rsidRPr="004601AA" w:rsidRDefault="00132AAE" w:rsidP="00132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BD35163" w14:textId="77777777" w:rsidR="00132AAE" w:rsidRDefault="00132AAE" w:rsidP="00132AAE">
            <w:pPr>
              <w:rPr>
                <w:rFonts w:ascii="Cambria Math" w:hAnsi="Cambria Math"/>
              </w:rPr>
            </w:pPr>
          </w:p>
          <w:p w14:paraId="6958D962" w14:textId="192F6F73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109865DD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418879EB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2BBA13C6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4FD7C70A" w14:textId="1C955FE2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Mari </w:t>
            </w:r>
            <w:proofErr w:type="spellStart"/>
            <w:r w:rsidRPr="004601AA">
              <w:rPr>
                <w:rFonts w:ascii="Cambria Math" w:hAnsi="Cambria Math"/>
              </w:rPr>
              <w:t>Bergayut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086EAEAA" w14:textId="77777777" w:rsidR="00132AAE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</w:p>
          <w:p w14:paraId="298C297C" w14:textId="227BF4E5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3.4 Melakukan senaman meningkatkan daya  tahan dan kekuatan otot dengan lakuan  yang betul. </w:t>
            </w:r>
          </w:p>
          <w:p w14:paraId="01203F5C" w14:textId="77777777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</w:p>
          <w:p w14:paraId="4D2B6092" w14:textId="77777777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4.4 Mengaplikasikan konsep asas daya tahan  dan kekuatan otot.</w:t>
            </w:r>
          </w:p>
          <w:p w14:paraId="1424AB11" w14:textId="77777777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</w:p>
          <w:p w14:paraId="23FBB70E" w14:textId="5DC36AF0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3736" w:type="dxa"/>
            <w:shd w:val="clear" w:color="auto" w:fill="FFFFFF"/>
          </w:tcPr>
          <w:p w14:paraId="0DAC1CD4" w14:textId="77777777" w:rsidR="00132AAE" w:rsidRDefault="00132AAE" w:rsidP="00132AAE">
            <w:pPr>
              <w:rPr>
                <w:rFonts w:ascii="Cambria Math" w:hAnsi="Cambria Math"/>
                <w:lang w:val="fi-FI"/>
              </w:rPr>
            </w:pPr>
          </w:p>
          <w:p w14:paraId="2CEA6922" w14:textId="04E62F2A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3.4.2 Melakukan aktiviti bergayut dan </w:t>
            </w:r>
          </w:p>
          <w:p w14:paraId="37CFFF11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meniti pada palang menggunakan</w:t>
            </w:r>
          </w:p>
          <w:p w14:paraId="4178EE1E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tangan</w:t>
            </w:r>
          </w:p>
          <w:p w14:paraId="5753BE8D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</w:p>
          <w:p w14:paraId="42C21644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4.4.2 Menyatakan kepentingan </w:t>
            </w:r>
          </w:p>
          <w:p w14:paraId="2ADD0FE3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melakukan senaman daya tahan </w:t>
            </w:r>
          </w:p>
          <w:p w14:paraId="7DB7417E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dan kekuatan otot.</w:t>
            </w:r>
          </w:p>
          <w:p w14:paraId="0F6DEFCC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</w:p>
          <w:p w14:paraId="75AD8748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5.2.2 Menerima cabaran dan seronok </w:t>
            </w:r>
          </w:p>
          <w:p w14:paraId="0AAA678F" w14:textId="1D2BD849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semasa melakukan aktiviti.</w:t>
            </w:r>
          </w:p>
        </w:tc>
        <w:tc>
          <w:tcPr>
            <w:tcW w:w="2407" w:type="dxa"/>
            <w:shd w:val="clear" w:color="auto" w:fill="FFFFFF"/>
          </w:tcPr>
          <w:p w14:paraId="42FF7D4D" w14:textId="77777777" w:rsidR="00132AAE" w:rsidRDefault="00132AAE" w:rsidP="00132AAE">
            <w:pPr>
              <w:rPr>
                <w:rFonts w:ascii="Cambria Math" w:hAnsi="Cambria Math"/>
              </w:rPr>
            </w:pPr>
          </w:p>
          <w:p w14:paraId="36151733" w14:textId="1EDA97D5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6227DF95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2EB95216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168EF29B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04FDEB45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1C376A12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465399C3" w14:textId="14ECEA44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62</w:t>
            </w:r>
          </w:p>
        </w:tc>
      </w:tr>
      <w:tr w:rsidR="00132AAE" w:rsidRPr="004601AA" w14:paraId="2702E518" w14:textId="77777777" w:rsidTr="00D33513">
        <w:tc>
          <w:tcPr>
            <w:tcW w:w="13338" w:type="dxa"/>
            <w:gridSpan w:val="5"/>
            <w:shd w:val="clear" w:color="auto" w:fill="DBDBDB" w:themeFill="accent3" w:themeFillTint="66"/>
            <w:vAlign w:val="center"/>
          </w:tcPr>
          <w:p w14:paraId="1C33F253" w14:textId="77777777" w:rsidR="00132AAE" w:rsidRPr="002A5F85" w:rsidRDefault="00132AAE" w:rsidP="00132AAE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2A5F85">
              <w:rPr>
                <w:b/>
                <w:bCs/>
                <w:sz w:val="28"/>
                <w:szCs w:val="28"/>
              </w:rPr>
              <w:t>CUTI PENGGAL 3, SESI 2022/2023</w:t>
            </w:r>
          </w:p>
          <w:p w14:paraId="5C864B48" w14:textId="0FE42130" w:rsidR="00132AAE" w:rsidRPr="004601AA" w:rsidRDefault="00132AAE" w:rsidP="00132AAE">
            <w:pPr>
              <w:jc w:val="center"/>
              <w:rPr>
                <w:rFonts w:ascii="Cambria Math" w:hAnsi="Cambria Math"/>
              </w:rPr>
            </w:pPr>
            <w:r w:rsidRPr="002A5F85">
              <w:rPr>
                <w:b/>
                <w:bCs/>
                <w:sz w:val="28"/>
                <w:szCs w:val="28"/>
              </w:rPr>
              <w:t>(KUMPULAN A: 09.12.2022 - 31.12.2022, KUMPULAN B: 10.12.2022 - 31.12.2022)</w:t>
            </w:r>
          </w:p>
        </w:tc>
      </w:tr>
    </w:tbl>
    <w:p w14:paraId="36328DCF" w14:textId="4C771FD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10CFBDC" w14:textId="3A26D35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E8718E1" w14:textId="1FD2733D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79BBC9B" w14:textId="5C9F712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BC4E61E" w14:textId="7BBCFDE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C64EA5F" w14:textId="6680108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E6D5A31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482"/>
        <w:gridCol w:w="4160"/>
        <w:gridCol w:w="2407"/>
      </w:tblGrid>
      <w:tr w:rsidR="004601AA" w:rsidRPr="004601AA" w14:paraId="2630A395" w14:textId="77777777" w:rsidTr="004601AA">
        <w:tc>
          <w:tcPr>
            <w:tcW w:w="1117" w:type="dxa"/>
            <w:shd w:val="clear" w:color="auto" w:fill="DDD9C3"/>
          </w:tcPr>
          <w:p w14:paraId="6A69C85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773871E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482" w:type="dxa"/>
            <w:shd w:val="clear" w:color="auto" w:fill="DDD9C3"/>
          </w:tcPr>
          <w:p w14:paraId="4B775847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60" w:type="dxa"/>
            <w:shd w:val="clear" w:color="auto" w:fill="DDD9C3"/>
          </w:tcPr>
          <w:p w14:paraId="3C828B3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7723744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579E829" w14:textId="77777777" w:rsidTr="004601AA">
        <w:tc>
          <w:tcPr>
            <w:tcW w:w="1117" w:type="dxa"/>
            <w:shd w:val="clear" w:color="auto" w:fill="FFFFFF"/>
            <w:vAlign w:val="center"/>
          </w:tcPr>
          <w:p w14:paraId="3300523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5FB019" w14:textId="7EB49A76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7</w:t>
            </w:r>
          </w:p>
          <w:p w14:paraId="27F382E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3F2A1C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E3432E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39237F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5B7ABDD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D21EF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2DFB1AF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54532E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Timbang</w:t>
            </w:r>
            <w:proofErr w:type="spellEnd"/>
            <w:r w:rsidRPr="004601AA">
              <w:rPr>
                <w:rFonts w:ascii="Cambria Math" w:hAnsi="Cambria Math"/>
              </w:rPr>
              <w:t xml:space="preserve"> dan </w:t>
            </w:r>
            <w:proofErr w:type="spellStart"/>
            <w:r w:rsidRPr="004601AA">
              <w:rPr>
                <w:rFonts w:ascii="Cambria Math" w:hAnsi="Cambria Math"/>
              </w:rPr>
              <w:t>Ukur</w:t>
            </w:r>
            <w:proofErr w:type="spellEnd"/>
          </w:p>
        </w:tc>
        <w:tc>
          <w:tcPr>
            <w:tcW w:w="3482" w:type="dxa"/>
            <w:shd w:val="clear" w:color="auto" w:fill="FFFFFF"/>
          </w:tcPr>
          <w:p w14:paraId="1ABF310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33C869E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3.5 Melakukan aktiviti yang melibatkan komposisi badan</w:t>
            </w:r>
          </w:p>
          <w:p w14:paraId="2A92A72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</w:t>
            </w:r>
          </w:p>
          <w:p w14:paraId="5722F81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4.5 Membuat perkaitan antara komposisi Badan  dengan kecergasan fizikal.</w:t>
            </w:r>
          </w:p>
          <w:p w14:paraId="7393F59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</w:t>
            </w:r>
          </w:p>
          <w:p w14:paraId="0E41E2B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5.4 Membentuk kumpulan dan bekerjasama dalam kumpulan.</w:t>
            </w:r>
          </w:p>
        </w:tc>
        <w:tc>
          <w:tcPr>
            <w:tcW w:w="4160" w:type="dxa"/>
            <w:shd w:val="clear" w:color="auto" w:fill="FFFFFF"/>
          </w:tcPr>
          <w:p w14:paraId="10A39BA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3.5.1 Mengukur ketinggian menimbang berat badan. </w:t>
            </w:r>
          </w:p>
          <w:p w14:paraId="6F97950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3.5.2 Merekod pertumbuhan diri dari </w:t>
            </w:r>
          </w:p>
          <w:p w14:paraId="253D50A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segi ketinggian dan berat. </w:t>
            </w:r>
          </w:p>
          <w:p w14:paraId="3C4C4DD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6541BC2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4.5.1 Menyatakan bentuk badan. </w:t>
            </w:r>
          </w:p>
          <w:p w14:paraId="73B9C0B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>4.5.2 Membanding berat dan tinggi sendiri dengan carta pertumbuhan normal</w:t>
            </w:r>
          </w:p>
          <w:p w14:paraId="3822DAC9" w14:textId="77777777" w:rsidR="004601AA" w:rsidRPr="004601AA" w:rsidRDefault="004601AA" w:rsidP="004601AA">
            <w:pPr>
              <w:tabs>
                <w:tab w:val="left" w:pos="1072"/>
              </w:tabs>
              <w:rPr>
                <w:rFonts w:ascii="Cambria Math" w:hAnsi="Cambria Math"/>
                <w:lang w:val="fi-FI"/>
              </w:rPr>
            </w:pPr>
          </w:p>
          <w:p w14:paraId="2C3034C0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>5.4.3 Bekerjasama dalam kumpulan</w:t>
            </w:r>
          </w:p>
        </w:tc>
        <w:tc>
          <w:tcPr>
            <w:tcW w:w="2407" w:type="dxa"/>
            <w:shd w:val="clear" w:color="auto" w:fill="FFFFFF"/>
          </w:tcPr>
          <w:p w14:paraId="50647A8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9BD392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B474CA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6954DD0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77AFB25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A590C1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3532BF6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76E4B5F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F25BAB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63</w:t>
            </w:r>
          </w:p>
        </w:tc>
      </w:tr>
      <w:tr w:rsidR="004601AA" w:rsidRPr="004601AA" w14:paraId="2F6A46DB" w14:textId="77777777" w:rsidTr="004601AA">
        <w:trPr>
          <w:trHeight w:val="2592"/>
        </w:trPr>
        <w:tc>
          <w:tcPr>
            <w:tcW w:w="1117" w:type="dxa"/>
            <w:shd w:val="clear" w:color="auto" w:fill="auto"/>
            <w:vAlign w:val="center"/>
          </w:tcPr>
          <w:p w14:paraId="29B2165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10A17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90FF8A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4C1DF27" w14:textId="3A4965BD" w:rsidR="004601AA" w:rsidRPr="004601AA" w:rsidRDefault="003A0FC8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8</w:t>
            </w:r>
          </w:p>
          <w:p w14:paraId="5C9AAA84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8C718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AEB3CC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D867840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2AC01BA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6F2690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CB41FB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65307D3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040EF3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2624EB7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16A04B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Sihat</w:t>
            </w:r>
            <w:proofErr w:type="spellEnd"/>
          </w:p>
          <w:p w14:paraId="0B434A6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</w:tc>
        <w:tc>
          <w:tcPr>
            <w:tcW w:w="3482" w:type="dxa"/>
            <w:shd w:val="clear" w:color="auto" w:fill="FFFFFF"/>
          </w:tcPr>
          <w:p w14:paraId="2F892EC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3CD3487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3.5 Melakukan aktiviti yang melibatkan  Komposisi badan</w:t>
            </w:r>
          </w:p>
          <w:p w14:paraId="10904A2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0A79D892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4.5 Membuat perkaitan antara komposisi badan dengan kecergasan fizikal. </w:t>
            </w:r>
          </w:p>
          <w:p w14:paraId="7F760C1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</w:t>
            </w:r>
          </w:p>
          <w:p w14:paraId="6EB9B66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4160" w:type="dxa"/>
            <w:shd w:val="clear" w:color="auto" w:fill="FFFFFF"/>
          </w:tcPr>
          <w:p w14:paraId="6597592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7A44B90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3.5.2 Merekod pertumbuhan diri dari segi ketinggian dan berat. </w:t>
            </w:r>
          </w:p>
          <w:p w14:paraId="397B761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06F53C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>4.5.1. Menyatakan bentuk badan</w:t>
            </w:r>
          </w:p>
          <w:p w14:paraId="59EF102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4.5.3. Menyatakan masalah kesihatan </w:t>
            </w:r>
          </w:p>
          <w:p w14:paraId="434B8DD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yang berkaitan dengan komposisi </w:t>
            </w:r>
          </w:p>
          <w:p w14:paraId="448D83F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badan.</w:t>
            </w:r>
          </w:p>
          <w:p w14:paraId="040C752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CF7D5A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7ACD2CA1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2C36142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1AFD2C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136792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61D3C5D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14595A5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2EB8CE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618956D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6CD4E5D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E827FB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64</w:t>
            </w:r>
          </w:p>
        </w:tc>
      </w:tr>
      <w:tr w:rsidR="004601AA" w:rsidRPr="004601AA" w14:paraId="2896ADC4" w14:textId="77777777" w:rsidTr="004601AA">
        <w:trPr>
          <w:trHeight w:val="2685"/>
        </w:trPr>
        <w:tc>
          <w:tcPr>
            <w:tcW w:w="1117" w:type="dxa"/>
            <w:shd w:val="clear" w:color="auto" w:fill="auto"/>
            <w:vAlign w:val="center"/>
          </w:tcPr>
          <w:p w14:paraId="1B2CFBF4" w14:textId="4DA57525" w:rsidR="004601AA" w:rsidRPr="004601AA" w:rsidRDefault="00132AAE" w:rsidP="004601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</w:t>
            </w:r>
          </w:p>
        </w:tc>
        <w:tc>
          <w:tcPr>
            <w:tcW w:w="2172" w:type="dxa"/>
            <w:shd w:val="clear" w:color="auto" w:fill="FFFFFF"/>
          </w:tcPr>
          <w:p w14:paraId="27CA828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1EFF3CE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0D14AE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383374F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91AAA3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F00668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Doktor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sayang</w:t>
            </w:r>
            <w:proofErr w:type="spellEnd"/>
          </w:p>
        </w:tc>
        <w:tc>
          <w:tcPr>
            <w:tcW w:w="3482" w:type="dxa"/>
            <w:shd w:val="clear" w:color="auto" w:fill="FFFFFF"/>
          </w:tcPr>
          <w:p w14:paraId="4D6945F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5AAF071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3.5 Melakukan aktiviti yang melibatkan Komposisi badan</w:t>
            </w:r>
          </w:p>
          <w:p w14:paraId="07B0448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10414E27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4.5 Membuat perkaitan antara komposisi badan dengan kecergasan fizikal. </w:t>
            </w:r>
          </w:p>
          <w:p w14:paraId="345FEB9C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</w:t>
            </w:r>
          </w:p>
          <w:p w14:paraId="5EDE976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  <w:p w14:paraId="1C638BE3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</w:t>
            </w:r>
          </w:p>
        </w:tc>
        <w:tc>
          <w:tcPr>
            <w:tcW w:w="4160" w:type="dxa"/>
            <w:shd w:val="clear" w:color="auto" w:fill="FFFFFF"/>
          </w:tcPr>
          <w:p w14:paraId="31FA36C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714CD7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3.5.2 Merekod pertumbuhan diri dari segi ketinggian dan berat. </w:t>
            </w:r>
          </w:p>
          <w:p w14:paraId="241BC951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906F5E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4.5.3. Menyatakan masalah kesihatan </w:t>
            </w:r>
          </w:p>
          <w:p w14:paraId="7B1471B6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yang berkaitan dengan komposisi </w:t>
            </w:r>
          </w:p>
          <w:p w14:paraId="5A5B484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badan.</w:t>
            </w:r>
          </w:p>
          <w:p w14:paraId="7AF1B57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5CBB45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12D1DE8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1853672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2A8B87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2DB914F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3065B42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8BDEC8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3927CA2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46828B6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92B2E2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65</w:t>
            </w:r>
          </w:p>
        </w:tc>
      </w:tr>
    </w:tbl>
    <w:p w14:paraId="696A891C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CD024A6" w14:textId="681AE41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6AAD6D38" w14:textId="6FD308F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E0ACA7D" w14:textId="4F06D515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54295EE5" w14:textId="522A4FFB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3C4B3364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1741907C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lastRenderedPageBreak/>
              <w:t>4</w:t>
            </w:r>
            <w:r w:rsidR="00132AAE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007AAE3F" w:rsidR="00166949" w:rsidRPr="00166949" w:rsidRDefault="00132AAE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41-42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05BC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46EE7D" w14:textId="77777777" w:rsidR="00132AAE" w:rsidRPr="003E6B59" w:rsidRDefault="00132AAE" w:rsidP="00132AAE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50350465" w14:textId="3D3818BD" w:rsidR="00166949" w:rsidRPr="00166949" w:rsidRDefault="00132AAE" w:rsidP="00132AAE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2E219EE3" w14:textId="6429CAC3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2548730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2A05B54D" w14:textId="77777777" w:rsidR="00132AAE" w:rsidRDefault="00132AAE" w:rsidP="00132AAE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" w:name="_Hlk121605688"/>
    </w:p>
    <w:p w14:paraId="5539D77D" w14:textId="1D10D69B" w:rsidR="00132AAE" w:rsidRPr="008E41D6" w:rsidRDefault="00132AAE" w:rsidP="00132AAE">
      <w:pPr>
        <w:rPr>
          <w:rFonts w:ascii="Times New Roman" w:eastAsia="Times New Roman" w:hAnsi="Times New Roman"/>
          <w:b/>
          <w:bCs/>
          <w:sz w:val="36"/>
          <w:szCs w:val="36"/>
        </w:rPr>
      </w:pPr>
      <w:r w:rsidRPr="008E41D6">
        <w:rPr>
          <w:rFonts w:ascii="Times New Roman" w:eastAsia="Times New Roman" w:hAnsi="Times New Roman"/>
          <w:b/>
          <w:bCs/>
          <w:sz w:val="36"/>
          <w:szCs w:val="36"/>
        </w:rPr>
        <w:t>#MEMERLUKAN RPH LENGKAP UNTUK SETAHUN DAN BORANG TRANSIT PBD?</w:t>
      </w:r>
    </w:p>
    <w:p w14:paraId="270CB7D2" w14:textId="77777777" w:rsidR="00132AAE" w:rsidRPr="008E41D6" w:rsidRDefault="00132AAE" w:rsidP="00132AAE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8E41D6">
        <w:rPr>
          <w:rFonts w:ascii="Times New Roman" w:eastAsia="Times New Roman" w:hAnsi="Times New Roman"/>
          <w:color w:val="FF0000"/>
          <w:sz w:val="36"/>
          <w:szCs w:val="36"/>
        </w:rPr>
        <w:t>#RPH2023/2024 coming soon on 3 FEB 2023.</w:t>
      </w:r>
    </w:p>
    <w:p w14:paraId="2DF4ABDD" w14:textId="77777777" w:rsidR="00132AAE" w:rsidRPr="008E41D6" w:rsidRDefault="00132AAE" w:rsidP="00132AAE">
      <w:pPr>
        <w:rPr>
          <w:rFonts w:ascii="Times New Roman" w:eastAsia="Times New Roman" w:hAnsi="Times New Roman"/>
          <w:sz w:val="32"/>
          <w:szCs w:val="32"/>
        </w:rPr>
      </w:pPr>
    </w:p>
    <w:p w14:paraId="1E71F615" w14:textId="77777777" w:rsidR="00132AAE" w:rsidRPr="008E41D6" w:rsidRDefault="00132AAE" w:rsidP="00132AAE">
      <w:pPr>
        <w:rPr>
          <w:rFonts w:ascii="Times New Roman" w:eastAsia="Times New Roman" w:hAnsi="Times New Roman"/>
          <w:sz w:val="32"/>
          <w:szCs w:val="32"/>
        </w:rPr>
      </w:pP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Sila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order </w:t>
      </w: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melalui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website (</w:t>
      </w: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Autosent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by EMAIL): </w:t>
      </w:r>
      <w:r w:rsidRPr="008E41D6">
        <w:rPr>
          <w:rFonts w:ascii="Times New Roman" w:eastAsia="Times New Roman" w:hAnsi="Times New Roman"/>
          <w:color w:val="0000FF"/>
          <w:sz w:val="32"/>
          <w:szCs w:val="32"/>
          <w:u w:val="single"/>
        </w:rPr>
        <w:t>https://rphsekolahrendah.com</w:t>
      </w:r>
      <w:r w:rsidRPr="008E41D6">
        <w:rPr>
          <w:rFonts w:ascii="Times New Roman" w:eastAsia="Times New Roman" w:hAnsi="Times New Roman"/>
          <w:sz w:val="32"/>
          <w:szCs w:val="32"/>
        </w:rPr>
        <w:t xml:space="preserve">   </w:t>
      </w:r>
    </w:p>
    <w:p w14:paraId="14FA5155" w14:textId="77777777" w:rsidR="00132AAE" w:rsidRPr="008E41D6" w:rsidRDefault="00132AAE" w:rsidP="00132AAE">
      <w:pPr>
        <w:rPr>
          <w:rFonts w:ascii="Times New Roman" w:eastAsia="Times New Roman" w:hAnsi="Times New Roman"/>
          <w:sz w:val="32"/>
          <w:szCs w:val="32"/>
        </w:rPr>
      </w:pPr>
      <w:r w:rsidRPr="008E41D6">
        <w:rPr>
          <w:rFonts w:ascii="Times New Roman" w:eastAsia="Times New Roman" w:hAnsi="Times New Roman"/>
          <w:sz w:val="32"/>
          <w:szCs w:val="32"/>
        </w:rPr>
        <w:t xml:space="preserve">@ PM: </w:t>
      </w:r>
      <w:r w:rsidRPr="008E41D6">
        <w:rPr>
          <w:rFonts w:ascii="Times New Roman" w:eastAsia="Times New Roman" w:hAnsi="Times New Roman"/>
          <w:b/>
          <w:bCs/>
          <w:sz w:val="32"/>
          <w:szCs w:val="32"/>
        </w:rPr>
        <w:t>017- 4991 336</w:t>
      </w:r>
      <w:r w:rsidRPr="008E41D6">
        <w:rPr>
          <w:rFonts w:ascii="Times New Roman" w:eastAsia="Times New Roman" w:hAnsi="Times New Roman"/>
          <w:sz w:val="32"/>
          <w:szCs w:val="32"/>
        </w:rPr>
        <w:t xml:space="preserve"> </w:t>
      </w:r>
      <w:r w:rsidRPr="008E41D6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(WhatsApp link: </w:t>
      </w:r>
      <w:hyperlink r:id="rId11" w:history="1">
        <w:r w:rsidRPr="008E41D6">
          <w:rPr>
            <w:rFonts w:ascii="Times New Roman" w:eastAsia="Times New Roman" w:hAnsi="Times New Roman"/>
            <w:bCs/>
            <w:color w:val="0000FF"/>
            <w:sz w:val="32"/>
            <w:szCs w:val="32"/>
            <w:u w:val="single"/>
          </w:rPr>
          <w:t>https://wa.me/60174991336</w:t>
        </w:r>
      </w:hyperlink>
      <w:r w:rsidRPr="008E41D6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)</w:t>
      </w:r>
    </w:p>
    <w:p w14:paraId="620EEB37" w14:textId="77777777" w:rsidR="00132AAE" w:rsidRPr="008E41D6" w:rsidRDefault="00132AAE" w:rsidP="00132AAE">
      <w:pPr>
        <w:rPr>
          <w:rFonts w:ascii="Times New Roman" w:eastAsia="Times New Roman" w:hAnsi="Times New Roman"/>
          <w:sz w:val="32"/>
          <w:szCs w:val="32"/>
        </w:rPr>
      </w:pPr>
    </w:p>
    <w:p w14:paraId="716285CD" w14:textId="77777777" w:rsidR="00132AAE" w:rsidRPr="008E41D6" w:rsidRDefault="00132AAE" w:rsidP="00132AAE">
      <w:pPr>
        <w:rPr>
          <w:rFonts w:ascii="Times New Roman" w:eastAsia="Times New Roman" w:hAnsi="Times New Roman"/>
          <w:sz w:val="32"/>
          <w:szCs w:val="32"/>
        </w:rPr>
      </w:pPr>
      <w:r w:rsidRPr="008E41D6">
        <w:rPr>
          <w:rFonts w:ascii="Times New Roman" w:eastAsia="Times New Roman" w:hAnsi="Times New Roman"/>
          <w:sz w:val="32"/>
          <w:szCs w:val="32"/>
        </w:rPr>
        <w:t xml:space="preserve">TELEGRAM (FREE RPT &amp; DSKP): </w:t>
      </w:r>
      <w:hyperlink r:id="rId12" w:history="1">
        <w:r w:rsidRPr="008E41D6">
          <w:rPr>
            <w:rFonts w:ascii="Times New Roman" w:eastAsia="Times New Roman" w:hAnsi="Times New Roman"/>
            <w:color w:val="0000FF"/>
            <w:sz w:val="32"/>
            <w:szCs w:val="32"/>
            <w:u w:val="single"/>
          </w:rPr>
          <w:t>https://telegram.me/RPTDSKPSekolahRendah</w:t>
        </w:r>
      </w:hyperlink>
    </w:p>
    <w:p w14:paraId="6BB40E18" w14:textId="77777777" w:rsidR="00132AAE" w:rsidRPr="008E41D6" w:rsidRDefault="00132AAE" w:rsidP="00132AAE">
      <w:pPr>
        <w:rPr>
          <w:rFonts w:ascii="Times New Roman" w:eastAsia="Times New Roman" w:hAnsi="Times New Roman"/>
          <w:color w:val="0000FF"/>
          <w:sz w:val="32"/>
          <w:szCs w:val="32"/>
          <w:u w:val="single"/>
        </w:rPr>
      </w:pPr>
    </w:p>
    <w:p w14:paraId="758D9C09" w14:textId="77777777" w:rsidR="00132AAE" w:rsidRPr="008E41D6" w:rsidRDefault="00132AAE" w:rsidP="00132AAE">
      <w:pPr>
        <w:rPr>
          <w:rFonts w:ascii="Times New Roman" w:eastAsia="Times New Roman" w:hAnsi="Times New Roman"/>
          <w:color w:val="0000FF"/>
          <w:sz w:val="32"/>
          <w:szCs w:val="32"/>
          <w:u w:val="single"/>
        </w:rPr>
      </w:pPr>
      <w:r w:rsidRPr="008E41D6">
        <w:rPr>
          <w:rFonts w:ascii="Times New Roman" w:eastAsia="Times New Roman" w:hAnsi="Times New Roman"/>
          <w:sz w:val="32"/>
          <w:szCs w:val="32"/>
        </w:rPr>
        <w:t xml:space="preserve">FB Group (FREE RPT): </w:t>
      </w:r>
      <w:hyperlink r:id="rId13" w:history="1">
        <w:r w:rsidRPr="008E41D6">
          <w:rPr>
            <w:rFonts w:ascii="Times New Roman" w:eastAsia="Times New Roman" w:hAnsi="Times New Roman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54A80612" w14:textId="77777777" w:rsidR="00132AAE" w:rsidRPr="008E41D6" w:rsidRDefault="00132AAE" w:rsidP="00132AAE">
      <w:pPr>
        <w:rPr>
          <w:rFonts w:ascii="Times New Roman" w:eastAsia="Times New Roman" w:hAnsi="Times New Roman"/>
          <w:color w:val="0000FF"/>
          <w:sz w:val="32"/>
          <w:szCs w:val="32"/>
          <w:u w:val="single"/>
        </w:rPr>
      </w:pPr>
    </w:p>
    <w:p w14:paraId="306BFF28" w14:textId="4CFDC3AB" w:rsidR="009426DA" w:rsidRPr="0037041C" w:rsidRDefault="00132AAE" w:rsidP="00132AAE">
      <w:pPr>
        <w:rPr>
          <w:rFonts w:ascii="Times New Roman" w:eastAsia="Times New Roman" w:hAnsi="Times New Roman"/>
          <w:sz w:val="28"/>
          <w:szCs w:val="28"/>
        </w:rPr>
      </w:pPr>
      <w:r w:rsidRPr="008E41D6">
        <w:rPr>
          <w:rFonts w:ascii="Times New Roman" w:eastAsia="Times New Roman" w:hAnsi="Times New Roman"/>
          <w:sz w:val="32"/>
          <w:szCs w:val="32"/>
        </w:rPr>
        <w:t>FB Page (</w:t>
      </w:r>
      <w:proofErr w:type="spellStart"/>
      <w:r w:rsidRPr="008E41D6">
        <w:rPr>
          <w:rFonts w:ascii="Times New Roman" w:eastAsia="Times New Roman" w:hAnsi="Times New Roman"/>
          <w:sz w:val="32"/>
          <w:szCs w:val="32"/>
        </w:rPr>
        <w:t>Contoh</w:t>
      </w:r>
      <w:proofErr w:type="spellEnd"/>
      <w:r w:rsidRPr="008E41D6">
        <w:rPr>
          <w:rFonts w:ascii="Times New Roman" w:eastAsia="Times New Roman" w:hAnsi="Times New Roman"/>
          <w:sz w:val="32"/>
          <w:szCs w:val="32"/>
        </w:rPr>
        <w:t xml:space="preserve"> RPH): </w:t>
      </w:r>
      <w:hyperlink r:id="rId14" w:history="1">
        <w:r w:rsidRPr="008E41D6">
          <w:rPr>
            <w:rFonts w:ascii="Times New Roman" w:eastAsia="Times New Roman" w:hAnsi="Times New Roman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"/>
    </w:p>
    <w:sectPr w:rsidR="009426DA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72B6" w14:textId="77777777" w:rsidR="00272CAC" w:rsidRDefault="00272CAC" w:rsidP="00137560">
      <w:r>
        <w:separator/>
      </w:r>
    </w:p>
  </w:endnote>
  <w:endnote w:type="continuationSeparator" w:id="0">
    <w:p w14:paraId="03F85B30" w14:textId="77777777" w:rsidR="00272CAC" w:rsidRDefault="00272CA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B9F4" w14:textId="41ED26E2" w:rsidR="004601AA" w:rsidRPr="00A84D92" w:rsidRDefault="004601AA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601AA" w:rsidRPr="00A84D92" w:rsidRDefault="004601A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601AA" w:rsidRDefault="004601A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601AA" w:rsidRPr="00A84D92" w:rsidRDefault="004601AA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601AA" w:rsidRDefault="004601AA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601AA" w:rsidRDefault="0046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6BED" w14:textId="77777777" w:rsidR="00272CAC" w:rsidRDefault="00272CAC" w:rsidP="00137560">
      <w:r>
        <w:separator/>
      </w:r>
    </w:p>
  </w:footnote>
  <w:footnote w:type="continuationSeparator" w:id="0">
    <w:p w14:paraId="10CA95C9" w14:textId="77777777" w:rsidR="00272CAC" w:rsidRDefault="00272CA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4601AA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5D8C171" w:rsidR="004601AA" w:rsidRPr="009F4E3B" w:rsidRDefault="004601AA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44D0D667" w:rsidR="004601AA" w:rsidRPr="009F4E3B" w:rsidRDefault="004601AA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132AA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4557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132AA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601AA" w:rsidRDefault="00460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7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8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9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0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1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3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4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5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9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0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1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3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4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8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0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62796136">
    <w:abstractNumId w:val="16"/>
  </w:num>
  <w:num w:numId="2" w16cid:durableId="1163279413">
    <w:abstractNumId w:val="37"/>
  </w:num>
  <w:num w:numId="3" w16cid:durableId="412748345">
    <w:abstractNumId w:val="11"/>
  </w:num>
  <w:num w:numId="4" w16cid:durableId="2020114149">
    <w:abstractNumId w:val="4"/>
  </w:num>
  <w:num w:numId="5" w16cid:durableId="1332101851">
    <w:abstractNumId w:val="6"/>
  </w:num>
  <w:num w:numId="6" w16cid:durableId="1156646241">
    <w:abstractNumId w:val="7"/>
  </w:num>
  <w:num w:numId="7" w16cid:durableId="1659457258">
    <w:abstractNumId w:val="21"/>
  </w:num>
  <w:num w:numId="8" w16cid:durableId="841510878">
    <w:abstractNumId w:val="27"/>
  </w:num>
  <w:num w:numId="9" w16cid:durableId="603342033">
    <w:abstractNumId w:val="34"/>
  </w:num>
  <w:num w:numId="10" w16cid:durableId="1476097054">
    <w:abstractNumId w:val="30"/>
  </w:num>
  <w:num w:numId="11" w16cid:durableId="1167135052">
    <w:abstractNumId w:val="12"/>
  </w:num>
  <w:num w:numId="12" w16cid:durableId="2032412460">
    <w:abstractNumId w:val="20"/>
  </w:num>
  <w:num w:numId="13" w16cid:durableId="1697850515">
    <w:abstractNumId w:val="0"/>
  </w:num>
  <w:num w:numId="14" w16cid:durableId="1611206461">
    <w:abstractNumId w:val="41"/>
  </w:num>
  <w:num w:numId="15" w16cid:durableId="1366519807">
    <w:abstractNumId w:val="26"/>
  </w:num>
  <w:num w:numId="16" w16cid:durableId="2122601102">
    <w:abstractNumId w:val="18"/>
  </w:num>
  <w:num w:numId="17" w16cid:durableId="1387144186">
    <w:abstractNumId w:val="2"/>
  </w:num>
  <w:num w:numId="18" w16cid:durableId="606936302">
    <w:abstractNumId w:val="33"/>
  </w:num>
  <w:num w:numId="19" w16cid:durableId="1699040428">
    <w:abstractNumId w:val="9"/>
  </w:num>
  <w:num w:numId="20" w16cid:durableId="1371804253">
    <w:abstractNumId w:val="14"/>
  </w:num>
  <w:num w:numId="21" w16cid:durableId="1815948863">
    <w:abstractNumId w:val="35"/>
  </w:num>
  <w:num w:numId="22" w16cid:durableId="816652476">
    <w:abstractNumId w:val="23"/>
  </w:num>
  <w:num w:numId="23" w16cid:durableId="752630216">
    <w:abstractNumId w:val="28"/>
  </w:num>
  <w:num w:numId="24" w16cid:durableId="190267126">
    <w:abstractNumId w:val="3"/>
  </w:num>
  <w:num w:numId="25" w16cid:durableId="868564183">
    <w:abstractNumId w:val="25"/>
  </w:num>
  <w:num w:numId="26" w16cid:durableId="1703633748">
    <w:abstractNumId w:val="13"/>
  </w:num>
  <w:num w:numId="27" w16cid:durableId="1961296119">
    <w:abstractNumId w:val="32"/>
  </w:num>
  <w:num w:numId="28" w16cid:durableId="406808355">
    <w:abstractNumId w:val="19"/>
  </w:num>
  <w:num w:numId="29" w16cid:durableId="711735480">
    <w:abstractNumId w:val="17"/>
  </w:num>
  <w:num w:numId="30" w16cid:durableId="96750880">
    <w:abstractNumId w:val="22"/>
  </w:num>
  <w:num w:numId="31" w16cid:durableId="746420437">
    <w:abstractNumId w:val="1"/>
  </w:num>
  <w:num w:numId="32" w16cid:durableId="1239560987">
    <w:abstractNumId w:val="39"/>
  </w:num>
  <w:num w:numId="33" w16cid:durableId="1158838521">
    <w:abstractNumId w:val="8"/>
  </w:num>
  <w:num w:numId="34" w16cid:durableId="27721730">
    <w:abstractNumId w:val="29"/>
  </w:num>
  <w:num w:numId="35" w16cid:durableId="1850289172">
    <w:abstractNumId w:val="31"/>
  </w:num>
  <w:num w:numId="36" w16cid:durableId="1292054826">
    <w:abstractNumId w:val="24"/>
  </w:num>
  <w:num w:numId="37" w16cid:durableId="2142964661">
    <w:abstractNumId w:val="40"/>
  </w:num>
  <w:num w:numId="38" w16cid:durableId="777720028">
    <w:abstractNumId w:val="15"/>
  </w:num>
  <w:num w:numId="39" w16cid:durableId="948970782">
    <w:abstractNumId w:val="36"/>
  </w:num>
  <w:num w:numId="40" w16cid:durableId="1850482887">
    <w:abstractNumId w:val="38"/>
  </w:num>
  <w:num w:numId="41" w16cid:durableId="350880579">
    <w:abstractNumId w:val="10"/>
  </w:num>
  <w:num w:numId="42" w16cid:durableId="80834424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06E86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C42B7"/>
    <w:rsid w:val="000C4525"/>
    <w:rsid w:val="000F019C"/>
    <w:rsid w:val="00110115"/>
    <w:rsid w:val="0012016E"/>
    <w:rsid w:val="00132AA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15D8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31AC"/>
    <w:rsid w:val="00272CAC"/>
    <w:rsid w:val="002821E4"/>
    <w:rsid w:val="0028663A"/>
    <w:rsid w:val="00290594"/>
    <w:rsid w:val="0029696E"/>
    <w:rsid w:val="002A27A7"/>
    <w:rsid w:val="002A4E72"/>
    <w:rsid w:val="002A5F85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A0FC8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601AA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1176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1D0C"/>
    <w:rsid w:val="00C43B93"/>
    <w:rsid w:val="00C45577"/>
    <w:rsid w:val="00C713CC"/>
    <w:rsid w:val="00C8796C"/>
    <w:rsid w:val="00CD3F48"/>
    <w:rsid w:val="00CE7FA3"/>
    <w:rsid w:val="00D01FF9"/>
    <w:rsid w:val="00D0574D"/>
    <w:rsid w:val="00D23CE3"/>
    <w:rsid w:val="00D33513"/>
    <w:rsid w:val="00D345D4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DE4202"/>
    <w:rsid w:val="00E1235A"/>
    <w:rsid w:val="00E21029"/>
    <w:rsid w:val="00E23F9E"/>
    <w:rsid w:val="00E337AB"/>
    <w:rsid w:val="00E528DC"/>
    <w:rsid w:val="00E615C4"/>
    <w:rsid w:val="00E6291D"/>
    <w:rsid w:val="00E65068"/>
    <w:rsid w:val="00E6614E"/>
    <w:rsid w:val="00E77071"/>
    <w:rsid w:val="00E81231"/>
    <w:rsid w:val="00E90DB4"/>
    <w:rsid w:val="00EA11D4"/>
    <w:rsid w:val="00EA5A1C"/>
    <w:rsid w:val="00EA76CB"/>
    <w:rsid w:val="00EB5581"/>
    <w:rsid w:val="00EB6211"/>
    <w:rsid w:val="00EE0BFD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roups/freer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749913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RozaYusAcadem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27683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ROZAYUS ACADEMY 0174991336</cp:lastModifiedBy>
  <cp:revision>58</cp:revision>
  <dcterms:created xsi:type="dcterms:W3CDTF">2021-11-13T16:01:00Z</dcterms:created>
  <dcterms:modified xsi:type="dcterms:W3CDTF">2023-01-16T01:40:00Z</dcterms:modified>
</cp:coreProperties>
</file>